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FD4B0" w14:textId="77777777" w:rsidR="00861110" w:rsidRPr="00861110" w:rsidRDefault="00861110" w:rsidP="0086111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14:paraId="6E3F2C04" w14:textId="77777777" w:rsidR="00861110" w:rsidRPr="00861110" w:rsidRDefault="00861110" w:rsidP="0086111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14:paraId="08888B9E" w14:textId="77777777" w:rsidR="00861110" w:rsidRPr="00861110" w:rsidRDefault="00861110" w:rsidP="0086111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86111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REGULAMIN FINANSOWANIA PRAC KONSERWATORSKICH, </w:t>
      </w:r>
      <w:r w:rsidRPr="0086111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br/>
        <w:t>PRAC RESTAURATORSKICH I ROBÓT BUDOWLANYCH</w:t>
      </w:r>
    </w:p>
    <w:p w14:paraId="7960F11B" w14:textId="77777777" w:rsidR="00861110" w:rsidRPr="00861110" w:rsidRDefault="00861110" w:rsidP="0086111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86111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przy obiektach wpisanych do rejestru zabytków </w:t>
      </w:r>
      <w:r w:rsidRPr="0086111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br/>
        <w:t xml:space="preserve">ze środków Małopolskiego Wojewódzkiego Konserwatora Zabytków w Krakowie </w:t>
      </w:r>
    </w:p>
    <w:p w14:paraId="170E884E" w14:textId="77777777" w:rsidR="00861110" w:rsidRPr="00861110" w:rsidRDefault="00861110" w:rsidP="0086111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14:paraId="238FD69A" w14:textId="77777777" w:rsidR="00861110" w:rsidRPr="00861110" w:rsidRDefault="00861110" w:rsidP="0086111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14:paraId="6028A99C" w14:textId="77777777" w:rsidR="00861110" w:rsidRPr="00861110" w:rsidRDefault="00861110" w:rsidP="0086111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ROZDZIAŁ I</w:t>
      </w:r>
    </w:p>
    <w:p w14:paraId="12FFB372" w14:textId="77777777" w:rsidR="00861110" w:rsidRPr="00861110" w:rsidRDefault="00861110" w:rsidP="0086111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Zasady ogólne</w:t>
      </w:r>
    </w:p>
    <w:p w14:paraId="7693D3DC" w14:textId="77777777" w:rsidR="00861110" w:rsidRPr="00861110" w:rsidRDefault="00861110" w:rsidP="00861110">
      <w:pPr>
        <w:numPr>
          <w:ilvl w:val="3"/>
          <w:numId w:val="0"/>
        </w:numPr>
        <w:tabs>
          <w:tab w:val="num" w:pos="0"/>
        </w:tabs>
        <w:suppressAutoHyphens/>
        <w:spacing w:before="280" w:after="280" w:line="240" w:lineRule="auto"/>
        <w:ind w:left="864" w:hanging="864"/>
        <w:jc w:val="center"/>
        <w:outlineLvl w:val="3"/>
        <w:rPr>
          <w:rFonts w:ascii="Arial Narrow" w:eastAsia="Times New Roman" w:hAnsi="Arial Narrow" w:cs="Times New Roman"/>
          <w:b/>
          <w:bCs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b/>
          <w:bCs/>
          <w:sz w:val="20"/>
          <w:szCs w:val="20"/>
          <w:lang w:eastAsia="ar-SA"/>
        </w:rPr>
        <w:t>§ 1.</w:t>
      </w:r>
    </w:p>
    <w:p w14:paraId="203388A6" w14:textId="77777777" w:rsidR="00861110" w:rsidRPr="00861110" w:rsidRDefault="00861110" w:rsidP="00861110">
      <w:pPr>
        <w:suppressAutoHyphens/>
        <w:spacing w:before="280" w:after="28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Niniejszy regulamin określa zasady i tryb postępowania przy ubieganiu się o dotację celową oraz przy udzielaniu dotacji celowej na prace konserwatorskie, restauratorskie i roboty budowlane (zwane dalej pracami): przy obiektach wpisanych do rejestru zabytków województwa małopolskiego w Wojewódzkim Urzędzie Ochrony Zabytków w Krakowie (zwanym dalej: WUOZ) ze środków budżetowych Małopolskiego Wojewódzkiego Konserwatora Zabytków (zwanego dalej: MWKZ).</w:t>
      </w:r>
    </w:p>
    <w:p w14:paraId="740E072B" w14:textId="77777777" w:rsidR="00861110" w:rsidRPr="00861110" w:rsidRDefault="00861110" w:rsidP="00861110">
      <w:pPr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2" w:hanging="862"/>
        <w:jc w:val="center"/>
        <w:outlineLvl w:val="3"/>
        <w:rPr>
          <w:rFonts w:ascii="Arial Narrow" w:eastAsia="Times New Roman" w:hAnsi="Arial Narrow" w:cs="Times New Roman"/>
          <w:b/>
          <w:bCs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b/>
          <w:bCs/>
          <w:sz w:val="20"/>
          <w:szCs w:val="20"/>
          <w:lang w:eastAsia="ar-SA"/>
        </w:rPr>
        <w:t>§ 2.</w:t>
      </w:r>
    </w:p>
    <w:p w14:paraId="5935E5AB" w14:textId="76A86949" w:rsidR="00861110" w:rsidRPr="00453DCA" w:rsidRDefault="00861110" w:rsidP="00861110">
      <w:pPr>
        <w:suppressAutoHyphens/>
        <w:spacing w:before="24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453DCA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Zasady gospodarki finansowej MWKZ określają przepisy ustawy z dnia 27 sierpnia 2009 r. </w:t>
      </w:r>
      <w:r w:rsidRPr="00453DCA">
        <w:rPr>
          <w:rFonts w:ascii="Arial Narrow" w:eastAsia="Times New Roman" w:hAnsi="Arial Narrow" w:cs="Times New Roman"/>
          <w:bCs/>
          <w:i/>
          <w:sz w:val="20"/>
          <w:szCs w:val="20"/>
          <w:lang w:eastAsia="ar-SA"/>
        </w:rPr>
        <w:t>o finansach publicznych</w:t>
      </w:r>
      <w:r w:rsidRPr="00453DCA">
        <w:rPr>
          <w:rFonts w:ascii="Arial Narrow" w:eastAsia="Times New Roman" w:hAnsi="Arial Narrow" w:cs="Times New Roman"/>
          <w:bCs/>
          <w:sz w:val="20"/>
          <w:szCs w:val="20"/>
          <w:lang w:eastAsia="ar-SA"/>
        </w:rPr>
        <w:t xml:space="preserve"> </w:t>
      </w:r>
      <w:bookmarkStart w:id="0" w:name="_Hlk25128733"/>
      <w:r w:rsidRPr="00453DCA">
        <w:rPr>
          <w:rFonts w:ascii="Arial Narrow" w:eastAsia="Times New Roman" w:hAnsi="Arial Narrow" w:cs="Times New Roman"/>
          <w:b/>
          <w:bCs/>
          <w:sz w:val="20"/>
          <w:szCs w:val="20"/>
          <w:lang w:eastAsia="ar-SA"/>
        </w:rPr>
        <w:t>(</w:t>
      </w:r>
      <w:r w:rsidRPr="00453DCA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tekst jednolity: Dz. U. z 2019, poz. 869 z </w:t>
      </w:r>
      <w:proofErr w:type="spellStart"/>
      <w:r w:rsidRPr="00453DCA">
        <w:rPr>
          <w:rFonts w:ascii="Arial Narrow" w:eastAsia="Times New Roman" w:hAnsi="Arial Narrow" w:cs="Times New Roman"/>
          <w:sz w:val="20"/>
          <w:szCs w:val="20"/>
          <w:lang w:eastAsia="ar-SA"/>
        </w:rPr>
        <w:t>późn</w:t>
      </w:r>
      <w:proofErr w:type="spellEnd"/>
      <w:r w:rsidRPr="00453DCA">
        <w:rPr>
          <w:rFonts w:ascii="Arial Narrow" w:eastAsia="Times New Roman" w:hAnsi="Arial Narrow" w:cs="Times New Roman"/>
          <w:sz w:val="20"/>
          <w:szCs w:val="20"/>
          <w:lang w:eastAsia="ar-SA"/>
        </w:rPr>
        <w:t>. zm.</w:t>
      </w:r>
      <w:r w:rsidRPr="00453DCA">
        <w:rPr>
          <w:rFonts w:ascii="Arial Narrow" w:eastAsia="Times New Roman" w:hAnsi="Arial Narrow" w:cs="Times New Roman"/>
          <w:b/>
          <w:bCs/>
          <w:sz w:val="20"/>
          <w:szCs w:val="20"/>
          <w:lang w:eastAsia="ar-SA"/>
        </w:rPr>
        <w:t xml:space="preserve">), </w:t>
      </w:r>
      <w:bookmarkEnd w:id="0"/>
      <w:r w:rsidRPr="00453DCA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ustawy budżetowej na dany rok, ustawy z dnia 29 stycznia 2004 r. </w:t>
      </w:r>
      <w:r w:rsidRPr="00453DCA">
        <w:rPr>
          <w:rFonts w:ascii="Arial Narrow" w:eastAsia="Times New Roman" w:hAnsi="Arial Narrow" w:cs="Times New Roman"/>
          <w:i/>
          <w:sz w:val="20"/>
          <w:szCs w:val="20"/>
          <w:lang w:eastAsia="ar-SA"/>
        </w:rPr>
        <w:t xml:space="preserve">Prawo zamówień publicznych </w:t>
      </w:r>
      <w:r w:rsidRPr="00453DCA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(tekst jednolity Dz. U. z 2019 r., poz. 1843 z </w:t>
      </w:r>
      <w:proofErr w:type="spellStart"/>
      <w:r w:rsidRPr="00453DCA">
        <w:rPr>
          <w:rFonts w:ascii="Arial Narrow" w:eastAsia="Times New Roman" w:hAnsi="Arial Narrow" w:cs="Times New Roman"/>
          <w:sz w:val="20"/>
          <w:szCs w:val="20"/>
          <w:lang w:eastAsia="ar-SA"/>
        </w:rPr>
        <w:t>późn</w:t>
      </w:r>
      <w:proofErr w:type="spellEnd"/>
      <w:r w:rsidRPr="00453DCA">
        <w:rPr>
          <w:rFonts w:ascii="Arial Narrow" w:eastAsia="Times New Roman" w:hAnsi="Arial Narrow" w:cs="Times New Roman"/>
          <w:sz w:val="20"/>
          <w:szCs w:val="20"/>
          <w:lang w:eastAsia="ar-SA"/>
        </w:rPr>
        <w:t>. zm.</w:t>
      </w:r>
      <w:r w:rsidRPr="00453DCA"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ar-SA"/>
        </w:rPr>
        <w:t xml:space="preserve">), </w:t>
      </w:r>
      <w:r w:rsidRPr="00453DCA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ustawy z dnia 23 lipca 2003 r. </w:t>
      </w:r>
      <w:r w:rsidRPr="00453DCA">
        <w:rPr>
          <w:rFonts w:ascii="Arial Narrow" w:eastAsia="Times New Roman" w:hAnsi="Arial Narrow" w:cs="Times New Roman"/>
          <w:i/>
          <w:sz w:val="20"/>
          <w:szCs w:val="20"/>
          <w:lang w:eastAsia="ar-SA"/>
        </w:rPr>
        <w:t>o ochronie zabytków i opiece nad zabytkami (</w:t>
      </w:r>
      <w:r w:rsidRPr="00453DCA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tekst jednolity: </w:t>
      </w:r>
      <w:bookmarkStart w:id="1" w:name="_Hlk535408171"/>
      <w:r w:rsidRPr="00453DCA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Dz. U z 2020 r., poz. 282 z </w:t>
      </w:r>
      <w:proofErr w:type="spellStart"/>
      <w:r w:rsidRPr="00453DCA">
        <w:rPr>
          <w:rFonts w:ascii="Arial Narrow" w:eastAsia="Times New Roman" w:hAnsi="Arial Narrow" w:cs="Times New Roman"/>
          <w:sz w:val="20"/>
          <w:szCs w:val="20"/>
          <w:lang w:eastAsia="ar-SA"/>
        </w:rPr>
        <w:t>późn</w:t>
      </w:r>
      <w:proofErr w:type="spellEnd"/>
      <w:r w:rsidRPr="00453DCA">
        <w:rPr>
          <w:rFonts w:ascii="Arial Narrow" w:eastAsia="Times New Roman" w:hAnsi="Arial Narrow" w:cs="Times New Roman"/>
          <w:sz w:val="20"/>
          <w:szCs w:val="20"/>
          <w:lang w:eastAsia="ar-SA"/>
        </w:rPr>
        <w:t>. zm.).</w:t>
      </w:r>
      <w:bookmarkEnd w:id="1"/>
    </w:p>
    <w:p w14:paraId="03B8C471" w14:textId="77777777" w:rsidR="00861110" w:rsidRPr="00861110" w:rsidRDefault="00861110" w:rsidP="00861110">
      <w:pPr>
        <w:numPr>
          <w:ilvl w:val="3"/>
          <w:numId w:val="0"/>
        </w:numPr>
        <w:tabs>
          <w:tab w:val="num" w:pos="0"/>
        </w:tabs>
        <w:suppressAutoHyphens/>
        <w:spacing w:before="280" w:after="280" w:line="240" w:lineRule="auto"/>
        <w:ind w:left="864" w:hanging="864"/>
        <w:jc w:val="center"/>
        <w:outlineLvl w:val="3"/>
        <w:rPr>
          <w:rFonts w:ascii="Arial Narrow" w:eastAsia="Times New Roman" w:hAnsi="Arial Narrow" w:cs="Times New Roman"/>
          <w:b/>
          <w:bCs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b/>
          <w:bCs/>
          <w:sz w:val="20"/>
          <w:szCs w:val="20"/>
          <w:lang w:eastAsia="ar-SA"/>
        </w:rPr>
        <w:t>§3.</w:t>
      </w:r>
    </w:p>
    <w:p w14:paraId="6254C511" w14:textId="77777777" w:rsidR="00861110" w:rsidRPr="00861110" w:rsidRDefault="00861110" w:rsidP="00861110">
      <w:pPr>
        <w:numPr>
          <w:ilvl w:val="0"/>
          <w:numId w:val="11"/>
        </w:numPr>
        <w:tabs>
          <w:tab w:val="left" w:pos="360"/>
        </w:tabs>
        <w:suppressAutoHyphens/>
        <w:spacing w:before="280"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Środki finansowe przewidziane w budżecie MWKZ w dziale 921, rozdziale 92120 § 2720, § 2730 stanowią pulę zarezerwowaną na </w:t>
      </w:r>
      <w:r w:rsidRPr="00861110">
        <w:rPr>
          <w:rFonts w:ascii="Arial Narrow" w:eastAsia="Times New Roman" w:hAnsi="Arial Narrow" w:cs="Times New Roman"/>
          <w:iCs/>
          <w:sz w:val="20"/>
          <w:szCs w:val="20"/>
          <w:lang w:eastAsia="ar-SA"/>
        </w:rPr>
        <w:t>dotacje celowe z budżetu państwa</w:t>
      </w:r>
      <w:r w:rsidRPr="00861110">
        <w:rPr>
          <w:rFonts w:ascii="Arial Narrow" w:eastAsia="Times New Roman" w:hAnsi="Arial Narrow" w:cs="Times New Roman"/>
          <w:i/>
          <w:sz w:val="20"/>
          <w:szCs w:val="20"/>
          <w:lang w:eastAsia="ar-SA"/>
        </w:rPr>
        <w:t xml:space="preserve">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realizowane zgodnie z rozporządzeniem Ministra Kultury i Dziedzictwa Narodowego z dnia 16 sierpnia 2017 r. </w:t>
      </w:r>
      <w:r w:rsidRPr="00861110">
        <w:rPr>
          <w:rFonts w:ascii="Arial Narrow" w:eastAsia="Times New Roman" w:hAnsi="Arial Narrow" w:cs="Times New Roman"/>
          <w:i/>
          <w:sz w:val="20"/>
          <w:szCs w:val="20"/>
          <w:lang w:eastAsia="ar-SA"/>
        </w:rPr>
        <w:t xml:space="preserve">w sprawie dotacji celowej na prace konserwatorskie lub restauratorskie przy zabytku wpisanym na Listę Skarbów Dziedzictwa oraz prace konserwatorskie, restauratorskie i roboty budowlane przy zabytku wpisanym do rejestru zabytków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(Dz. U. z 2017 r. poz. 1674) oraz zasadami niniejszego regulaminu.</w:t>
      </w:r>
    </w:p>
    <w:p w14:paraId="691908D8" w14:textId="77777777" w:rsidR="00861110" w:rsidRPr="00861110" w:rsidRDefault="00861110" w:rsidP="00861110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Środki finansowe będące w dyspozycji MWKZ, z uwagi na możliwości ubiegania się właścicieli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br/>
        <w:t xml:space="preserve">lub posiadaczy zabytków o środki pochodzące z </w:t>
      </w:r>
      <w:r w:rsidRPr="00861110">
        <w:rPr>
          <w:rFonts w:ascii="Arial Narrow" w:eastAsia="Times New Roman" w:hAnsi="Arial Narrow" w:cs="Times New Roman"/>
          <w:i/>
          <w:sz w:val="20"/>
          <w:szCs w:val="20"/>
          <w:lang w:eastAsia="ar-SA"/>
        </w:rPr>
        <w:t xml:space="preserve">Narodowego Funduszu Rewaloryzacji Zabytków Krakowa </w:t>
      </w:r>
      <w:r w:rsidRPr="00861110">
        <w:rPr>
          <w:rFonts w:ascii="Arial Narrow" w:eastAsia="Times New Roman" w:hAnsi="Arial Narrow" w:cs="Times New Roman"/>
          <w:i/>
          <w:sz w:val="20"/>
          <w:szCs w:val="20"/>
          <w:lang w:eastAsia="ar-SA"/>
        </w:rPr>
        <w:br/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i</w:t>
      </w:r>
      <w:r w:rsidRPr="00861110">
        <w:rPr>
          <w:rFonts w:ascii="Arial Narrow" w:eastAsia="Times New Roman" w:hAnsi="Arial Narrow" w:cs="Times New Roman"/>
          <w:i/>
          <w:sz w:val="20"/>
          <w:szCs w:val="20"/>
          <w:lang w:eastAsia="ar-SA"/>
        </w:rPr>
        <w:t xml:space="preserve">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Gminy Kraków przeznaczone są na prace konserwatorskie, restauratorskie i roboty budowlane przy zabytkach wpisanych do rejestru zabytków z terenu województwa małopolskiego z wyłączeniem administracyjnego obszaru miasta Krakowa. </w:t>
      </w:r>
    </w:p>
    <w:p w14:paraId="0075475A" w14:textId="77777777" w:rsidR="00861110" w:rsidRPr="00861110" w:rsidRDefault="00861110" w:rsidP="00861110">
      <w:pPr>
        <w:suppressAutoHyphens/>
        <w:spacing w:after="0" w:line="240" w:lineRule="auto"/>
        <w:ind w:left="703" w:hanging="703"/>
        <w:jc w:val="center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§4.</w:t>
      </w:r>
    </w:p>
    <w:p w14:paraId="2E3EE4FE" w14:textId="77777777" w:rsidR="00861110" w:rsidRPr="00861110" w:rsidRDefault="00861110" w:rsidP="00861110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MWKZ nie finansuje i nie dofinansowuje zakresów prac konserwatorskich, restauratorskich i robót budowlanych przy zabytku, dotowanych przez inne jednostki zaliczane do sektora finansów publicznych.</w:t>
      </w:r>
    </w:p>
    <w:p w14:paraId="3DE3BEF0" w14:textId="77777777" w:rsidR="00861110" w:rsidRPr="00861110" w:rsidRDefault="00861110" w:rsidP="0086111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</w:p>
    <w:p w14:paraId="6520DA49" w14:textId="77777777" w:rsidR="00861110" w:rsidRPr="00861110" w:rsidRDefault="00861110" w:rsidP="0086111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</w:p>
    <w:p w14:paraId="386303A1" w14:textId="77777777" w:rsidR="00861110" w:rsidRPr="00861110" w:rsidRDefault="00861110" w:rsidP="0086111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ROZDZIAŁ II</w:t>
      </w:r>
    </w:p>
    <w:p w14:paraId="498EFA8D" w14:textId="77777777" w:rsidR="00861110" w:rsidRPr="00861110" w:rsidRDefault="00861110" w:rsidP="0086111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Wnioskowanie o dotacje</w:t>
      </w:r>
    </w:p>
    <w:p w14:paraId="0D2EBC82" w14:textId="77777777" w:rsidR="00861110" w:rsidRPr="00861110" w:rsidRDefault="00861110" w:rsidP="0086111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</w:p>
    <w:p w14:paraId="55026D10" w14:textId="77777777" w:rsidR="00861110" w:rsidRPr="00861110" w:rsidRDefault="00861110" w:rsidP="0086111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§5.</w:t>
      </w:r>
    </w:p>
    <w:p w14:paraId="591EF499" w14:textId="77777777" w:rsidR="00861110" w:rsidRPr="00861110" w:rsidRDefault="00861110" w:rsidP="0086111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O dotację może ubiegać się właściciel lub posiadacz zabytku, jeżeli posiada tytuł prawny do zabytku wynikający z prawa własności, użytkowania wieczystego, ograniczonego prawa rzeczowego, trwałego zarządu lub stosunku zobowiązaniowego na okres nie krótszy niż 10 lat. </w:t>
      </w:r>
    </w:p>
    <w:p w14:paraId="139A801B" w14:textId="77777777" w:rsidR="00861110" w:rsidRPr="00861110" w:rsidRDefault="00861110" w:rsidP="0086111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§6.</w:t>
      </w:r>
    </w:p>
    <w:p w14:paraId="29313C37" w14:textId="77777777" w:rsidR="00861110" w:rsidRPr="00861110" w:rsidRDefault="00861110" w:rsidP="00861110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Właściciel lub posiadacz zabytku zwany dalej Wnioskodawcą może ubiegać się o dotację celową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br/>
        <w:t>na prace przy zabytku pod warunkiem, że obiekt posiada odrębną decyzję o wpisie obiektu do rejestru zabytków lub wyszczególniony jest w decyzji wpisującej zespół obiektów (ruchomych lub nieruchomych) do rejestru zabytków województwa małopolskiego.</w:t>
      </w:r>
    </w:p>
    <w:p w14:paraId="60DFCA7E" w14:textId="77777777" w:rsidR="00861110" w:rsidRPr="00861110" w:rsidRDefault="00861110" w:rsidP="0086111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</w:p>
    <w:p w14:paraId="04682CAD" w14:textId="77777777" w:rsidR="00861110" w:rsidRPr="00861110" w:rsidRDefault="00861110" w:rsidP="00861110">
      <w:pPr>
        <w:suppressAutoHyphens/>
        <w:spacing w:after="0" w:line="240" w:lineRule="auto"/>
        <w:jc w:val="center"/>
        <w:rPr>
          <w:rFonts w:ascii="Arial Narrow" w:eastAsia="Times New Roman" w:hAnsi="Arial Narrow" w:cs="a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§7.</w:t>
      </w:r>
    </w:p>
    <w:p w14:paraId="2B86A7B7" w14:textId="77777777" w:rsidR="00861110" w:rsidRPr="00861110" w:rsidRDefault="00861110" w:rsidP="00861110">
      <w:pPr>
        <w:numPr>
          <w:ilvl w:val="3"/>
          <w:numId w:val="1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 Narrow" w:eastAsia="Times New Roman" w:hAnsi="Arial Narrow" w:cs="a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a"/>
          <w:sz w:val="20"/>
          <w:szCs w:val="20"/>
          <w:lang w:eastAsia="ar-SA"/>
        </w:rPr>
        <w:t xml:space="preserve">Dotacja może być udzielona w wysokości do 50 % nakładów koniecznych na wykonanie prac lub robót. </w:t>
      </w:r>
    </w:p>
    <w:p w14:paraId="67DCDA2A" w14:textId="77777777" w:rsidR="00861110" w:rsidRPr="00861110" w:rsidRDefault="00861110" w:rsidP="00861110">
      <w:pPr>
        <w:numPr>
          <w:ilvl w:val="3"/>
          <w:numId w:val="1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a"/>
          <w:sz w:val="20"/>
          <w:szCs w:val="20"/>
          <w:lang w:eastAsia="ar-SA"/>
        </w:rPr>
        <w:lastRenderedPageBreak/>
        <w:t xml:space="preserve">Dotacja może być udzielona w wysokości do 100 % nakładów koniecznych na wykonanie prac lub robót, jeżeli zabytek posiada wyjątkową wartość historyczną, artystyczną lub naukową albo wymaga przeprowadzenia złożonych pod względem technologicznym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prac konserwatorskich, restauratorskich lub robót budowlanych.</w:t>
      </w:r>
    </w:p>
    <w:p w14:paraId="1EAA706D" w14:textId="77777777" w:rsidR="00861110" w:rsidRPr="00861110" w:rsidRDefault="00861110" w:rsidP="00861110">
      <w:pPr>
        <w:numPr>
          <w:ilvl w:val="3"/>
          <w:numId w:val="1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a"/>
          <w:sz w:val="20"/>
          <w:szCs w:val="20"/>
          <w:lang w:eastAsia="ar-SA"/>
        </w:rPr>
        <w:t xml:space="preserve">Dotacja może być również udzielona do wysokości 100 % nakładów koniecznych na wykonanie prac w przypadku, jeżeli stan zachowania zabytku wymaga niezwłocznego ich podjęcia </w:t>
      </w:r>
    </w:p>
    <w:p w14:paraId="0BA7C00C" w14:textId="77777777" w:rsidR="00861110" w:rsidRPr="00861110" w:rsidRDefault="00861110" w:rsidP="00861110">
      <w:pPr>
        <w:numPr>
          <w:ilvl w:val="3"/>
          <w:numId w:val="1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W przypadku ubiegania się przez Wnioskodawcę o dotację powyżej 50 % całościowych kosztów zadania,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br/>
        <w:t>do składanego wniosku Wnioskodawca winien załączyć dokument sporządzony przez przedstawiciela WUOZ potwierdzający przesłanki wymienione w ust. 2 lub ust. 3.</w:t>
      </w:r>
    </w:p>
    <w:p w14:paraId="3D7F338C" w14:textId="77777777" w:rsidR="00861110" w:rsidRPr="00861110" w:rsidRDefault="00861110" w:rsidP="0086111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14:paraId="53E95B9F" w14:textId="77777777" w:rsidR="00861110" w:rsidRPr="00861110" w:rsidRDefault="00861110" w:rsidP="0086111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§8.</w:t>
      </w:r>
    </w:p>
    <w:p w14:paraId="3A6CD3D4" w14:textId="2991D0FC" w:rsidR="00861110" w:rsidRPr="00861110" w:rsidRDefault="00DD663C" w:rsidP="00861110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1. </w:t>
      </w:r>
      <w:r w:rsidR="00861110"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Wnioskodawca może ubiegać się o udzielenie dotacji na następujące prace konserwatorskie, restauratorskie i roboty budowlane przy zabytku:</w:t>
      </w:r>
    </w:p>
    <w:p w14:paraId="7C074986" w14:textId="77777777" w:rsidR="00861110" w:rsidRPr="00861110" w:rsidRDefault="00861110" w:rsidP="00861110">
      <w:pPr>
        <w:numPr>
          <w:ilvl w:val="0"/>
          <w:numId w:val="14"/>
        </w:numPr>
        <w:tabs>
          <w:tab w:val="left" w:pos="900"/>
        </w:tabs>
        <w:suppressAutoHyphens/>
        <w:autoSpaceDE w:val="0"/>
        <w:spacing w:after="0" w:line="240" w:lineRule="auto"/>
        <w:ind w:left="1260" w:hanging="72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sporz</w:t>
      </w:r>
      <w:r w:rsidRPr="00861110">
        <w:rPr>
          <w:rFonts w:ascii="Arial Narrow" w:eastAsia="TimesNewRoman" w:hAnsi="Arial Narrow" w:cs="Times New Roman"/>
          <w:sz w:val="20"/>
          <w:szCs w:val="20"/>
          <w:lang w:eastAsia="ar-SA"/>
        </w:rPr>
        <w:t>ą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dzenie ekspertyz technicznych i konserwatorskich;</w:t>
      </w:r>
    </w:p>
    <w:p w14:paraId="3E9C8DE5" w14:textId="77777777" w:rsidR="00861110" w:rsidRPr="00861110" w:rsidRDefault="00861110" w:rsidP="00861110">
      <w:pPr>
        <w:numPr>
          <w:ilvl w:val="0"/>
          <w:numId w:val="14"/>
        </w:numPr>
        <w:tabs>
          <w:tab w:val="left" w:pos="900"/>
        </w:tabs>
        <w:suppressAutoHyphens/>
        <w:autoSpaceDE w:val="0"/>
        <w:spacing w:after="0" w:line="240" w:lineRule="auto"/>
        <w:ind w:left="1260" w:hanging="72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przeprowadzenie bada</w:t>
      </w:r>
      <w:r w:rsidRPr="00861110">
        <w:rPr>
          <w:rFonts w:ascii="Arial Narrow" w:eastAsia="TimesNewRoman" w:hAnsi="Arial Narrow" w:cs="Times New Roman"/>
          <w:sz w:val="20"/>
          <w:szCs w:val="20"/>
          <w:lang w:eastAsia="ar-SA"/>
        </w:rPr>
        <w:t xml:space="preserve">ń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konserwatorskich lub architektonicznych;</w:t>
      </w:r>
    </w:p>
    <w:p w14:paraId="16FC598B" w14:textId="77777777" w:rsidR="00861110" w:rsidRPr="00861110" w:rsidRDefault="00861110" w:rsidP="00861110">
      <w:pPr>
        <w:numPr>
          <w:ilvl w:val="0"/>
          <w:numId w:val="14"/>
        </w:numPr>
        <w:tabs>
          <w:tab w:val="left" w:pos="900"/>
        </w:tabs>
        <w:suppressAutoHyphens/>
        <w:autoSpaceDE w:val="0"/>
        <w:spacing w:after="0" w:line="240" w:lineRule="auto"/>
        <w:ind w:left="1260" w:hanging="72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wykonanie dokumentacji konserwatorskiej;</w:t>
      </w:r>
    </w:p>
    <w:p w14:paraId="6A03EAAE" w14:textId="77777777" w:rsidR="00861110" w:rsidRPr="00861110" w:rsidRDefault="00861110" w:rsidP="00861110">
      <w:pPr>
        <w:numPr>
          <w:ilvl w:val="0"/>
          <w:numId w:val="14"/>
        </w:numPr>
        <w:tabs>
          <w:tab w:val="left" w:pos="900"/>
        </w:tabs>
        <w:suppressAutoHyphens/>
        <w:autoSpaceDE w:val="0"/>
        <w:spacing w:after="0" w:line="240" w:lineRule="auto"/>
        <w:ind w:left="1260" w:hanging="72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opracowanie programu prac konserwatorskich i restauratorskich;</w:t>
      </w:r>
    </w:p>
    <w:p w14:paraId="334F1677" w14:textId="77777777" w:rsidR="00861110" w:rsidRPr="00861110" w:rsidRDefault="00861110" w:rsidP="00861110">
      <w:pPr>
        <w:numPr>
          <w:ilvl w:val="0"/>
          <w:numId w:val="14"/>
        </w:numPr>
        <w:tabs>
          <w:tab w:val="left" w:pos="900"/>
        </w:tabs>
        <w:suppressAutoHyphens/>
        <w:autoSpaceDE w:val="0"/>
        <w:spacing w:after="0" w:line="240" w:lineRule="auto"/>
        <w:ind w:left="1260" w:hanging="72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wykonanie projektu budowlanego zgodnie z przepisami Prawa budowlanego;</w:t>
      </w:r>
    </w:p>
    <w:p w14:paraId="7C1D935E" w14:textId="77777777" w:rsidR="00861110" w:rsidRPr="00861110" w:rsidRDefault="00861110" w:rsidP="00861110">
      <w:pPr>
        <w:numPr>
          <w:ilvl w:val="0"/>
          <w:numId w:val="14"/>
        </w:numPr>
        <w:tabs>
          <w:tab w:val="left" w:pos="900"/>
        </w:tabs>
        <w:suppressAutoHyphens/>
        <w:autoSpaceDE w:val="0"/>
        <w:spacing w:after="0" w:line="240" w:lineRule="auto"/>
        <w:ind w:left="1260" w:hanging="72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sporz</w:t>
      </w:r>
      <w:r w:rsidRPr="00861110">
        <w:rPr>
          <w:rFonts w:ascii="Arial Narrow" w:eastAsia="TimesNewRoman" w:hAnsi="Arial Narrow" w:cs="Times New Roman"/>
          <w:sz w:val="20"/>
          <w:szCs w:val="20"/>
          <w:lang w:eastAsia="ar-SA"/>
        </w:rPr>
        <w:t>ą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dzenie projektu odtworzenia kompozycji wn</w:t>
      </w:r>
      <w:r w:rsidRPr="00861110">
        <w:rPr>
          <w:rFonts w:ascii="Arial Narrow" w:eastAsia="TimesNewRoman" w:hAnsi="Arial Narrow" w:cs="Times New Roman"/>
          <w:sz w:val="20"/>
          <w:szCs w:val="20"/>
          <w:lang w:eastAsia="ar-SA"/>
        </w:rPr>
        <w:t>ę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trz;</w:t>
      </w:r>
    </w:p>
    <w:p w14:paraId="15AB6993" w14:textId="77777777" w:rsidR="00861110" w:rsidRPr="00861110" w:rsidRDefault="00861110" w:rsidP="00861110">
      <w:pPr>
        <w:numPr>
          <w:ilvl w:val="0"/>
          <w:numId w:val="14"/>
        </w:numPr>
        <w:tabs>
          <w:tab w:val="left" w:pos="900"/>
        </w:tabs>
        <w:suppressAutoHyphens/>
        <w:autoSpaceDE w:val="0"/>
        <w:spacing w:after="0" w:line="240" w:lineRule="auto"/>
        <w:ind w:left="1260" w:hanging="72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zabezpieczenie, zachowanie i utrwalenie substancji zabytku;</w:t>
      </w:r>
    </w:p>
    <w:p w14:paraId="6BFDD995" w14:textId="77777777" w:rsidR="00861110" w:rsidRPr="00861110" w:rsidRDefault="00861110" w:rsidP="00861110">
      <w:pPr>
        <w:numPr>
          <w:ilvl w:val="0"/>
          <w:numId w:val="14"/>
        </w:numPr>
        <w:tabs>
          <w:tab w:val="left" w:pos="960"/>
        </w:tabs>
        <w:suppressAutoHyphens/>
        <w:autoSpaceDE w:val="0"/>
        <w:spacing w:after="0" w:line="240" w:lineRule="auto"/>
        <w:ind w:left="90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stabilizacj</w:t>
      </w:r>
      <w:r w:rsidRPr="00861110">
        <w:rPr>
          <w:rFonts w:ascii="Arial Narrow" w:eastAsia="TimesNewRoman" w:hAnsi="Arial Narrow" w:cs="Times New Roman"/>
          <w:sz w:val="20"/>
          <w:szCs w:val="20"/>
          <w:lang w:eastAsia="ar-SA"/>
        </w:rPr>
        <w:t xml:space="preserve">ę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konstrukcyjn</w:t>
      </w:r>
      <w:r w:rsidRPr="00861110">
        <w:rPr>
          <w:rFonts w:ascii="Arial Narrow" w:eastAsia="TimesNewRoman" w:hAnsi="Arial Narrow" w:cs="Times New Roman"/>
          <w:sz w:val="20"/>
          <w:szCs w:val="20"/>
          <w:lang w:eastAsia="ar-SA"/>
        </w:rPr>
        <w:t xml:space="preserve">ą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cz</w:t>
      </w:r>
      <w:r w:rsidRPr="00861110">
        <w:rPr>
          <w:rFonts w:ascii="Arial Narrow" w:eastAsia="TimesNewRoman" w:hAnsi="Arial Narrow" w:cs="Times New Roman"/>
          <w:sz w:val="20"/>
          <w:szCs w:val="20"/>
          <w:lang w:eastAsia="ar-SA"/>
        </w:rPr>
        <w:t>ęś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ci składowych zabytku lub ich odtworzenie w zakresie niezb</w:t>
      </w:r>
      <w:r w:rsidRPr="00861110">
        <w:rPr>
          <w:rFonts w:ascii="Arial Narrow" w:eastAsia="TimesNewRoman" w:hAnsi="Arial Narrow" w:cs="Times New Roman"/>
          <w:sz w:val="20"/>
          <w:szCs w:val="20"/>
          <w:lang w:eastAsia="ar-SA"/>
        </w:rPr>
        <w:t>ę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dnym dla zachowania tego zabytku;</w:t>
      </w:r>
    </w:p>
    <w:p w14:paraId="04911747" w14:textId="77777777" w:rsidR="00861110" w:rsidRPr="00861110" w:rsidRDefault="00861110" w:rsidP="00861110">
      <w:pPr>
        <w:numPr>
          <w:ilvl w:val="0"/>
          <w:numId w:val="14"/>
        </w:numPr>
        <w:tabs>
          <w:tab w:val="left" w:pos="900"/>
        </w:tabs>
        <w:suppressAutoHyphens/>
        <w:autoSpaceDE w:val="0"/>
        <w:spacing w:after="0" w:line="240" w:lineRule="auto"/>
        <w:ind w:left="90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odnowienie lub uzupełnienie tynków i okładzin architektonicznych albo ich całkowite odtworzenie,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br/>
        <w:t>z uwzgl</w:t>
      </w:r>
      <w:r w:rsidRPr="00861110">
        <w:rPr>
          <w:rFonts w:ascii="Arial Narrow" w:eastAsia="TimesNewRoman" w:hAnsi="Arial Narrow" w:cs="Times New Roman"/>
          <w:sz w:val="20"/>
          <w:szCs w:val="20"/>
          <w:lang w:eastAsia="ar-SA"/>
        </w:rPr>
        <w:t>ę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dnieniem charakterystycznej dla tego zabytku kolorystyki;</w:t>
      </w:r>
    </w:p>
    <w:p w14:paraId="4D36B2DE" w14:textId="77777777" w:rsidR="00861110" w:rsidRPr="00861110" w:rsidRDefault="00861110" w:rsidP="00861110">
      <w:pPr>
        <w:numPr>
          <w:ilvl w:val="0"/>
          <w:numId w:val="14"/>
        </w:numPr>
        <w:tabs>
          <w:tab w:val="left" w:pos="900"/>
        </w:tabs>
        <w:suppressAutoHyphens/>
        <w:autoSpaceDE w:val="0"/>
        <w:spacing w:after="0" w:line="240" w:lineRule="auto"/>
        <w:ind w:left="90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odtworzenie zniszczonej przynale</w:t>
      </w:r>
      <w:r w:rsidRPr="00861110">
        <w:rPr>
          <w:rFonts w:ascii="Arial Narrow" w:eastAsia="TimesNewRoman" w:hAnsi="Arial Narrow" w:cs="Times New Roman"/>
          <w:sz w:val="20"/>
          <w:szCs w:val="20"/>
          <w:lang w:eastAsia="ar-SA"/>
        </w:rPr>
        <w:t>ż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no</w:t>
      </w:r>
      <w:r w:rsidRPr="00861110">
        <w:rPr>
          <w:rFonts w:ascii="Arial Narrow" w:eastAsia="TimesNewRoman" w:hAnsi="Arial Narrow" w:cs="Times New Roman"/>
          <w:sz w:val="20"/>
          <w:szCs w:val="20"/>
          <w:lang w:eastAsia="ar-SA"/>
        </w:rPr>
        <w:t>ś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ci zabytku, je</w:t>
      </w:r>
      <w:r w:rsidRPr="00861110">
        <w:rPr>
          <w:rFonts w:ascii="Arial Narrow" w:eastAsia="TimesNewRoman" w:hAnsi="Arial Narrow" w:cs="Times New Roman"/>
          <w:sz w:val="20"/>
          <w:szCs w:val="20"/>
          <w:lang w:eastAsia="ar-SA"/>
        </w:rPr>
        <w:t>ż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eli odtworzenie to nie przekracza 50% oryginalnej substancji tej przynale</w:t>
      </w:r>
      <w:r w:rsidRPr="00861110">
        <w:rPr>
          <w:rFonts w:ascii="Arial Narrow" w:eastAsia="TimesNewRoman" w:hAnsi="Arial Narrow" w:cs="Times New Roman"/>
          <w:sz w:val="20"/>
          <w:szCs w:val="20"/>
          <w:lang w:eastAsia="ar-SA"/>
        </w:rPr>
        <w:t>ż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no</w:t>
      </w:r>
      <w:r w:rsidRPr="00861110">
        <w:rPr>
          <w:rFonts w:ascii="Arial Narrow" w:eastAsia="TimesNewRoman" w:hAnsi="Arial Narrow" w:cs="Times New Roman"/>
          <w:sz w:val="20"/>
          <w:szCs w:val="20"/>
          <w:lang w:eastAsia="ar-SA"/>
        </w:rPr>
        <w:t>ś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ci;</w:t>
      </w:r>
    </w:p>
    <w:p w14:paraId="4678D1B4" w14:textId="77777777" w:rsidR="00861110" w:rsidRPr="00861110" w:rsidRDefault="00861110" w:rsidP="00861110">
      <w:pPr>
        <w:numPr>
          <w:ilvl w:val="0"/>
          <w:numId w:val="14"/>
        </w:numPr>
        <w:tabs>
          <w:tab w:val="left" w:pos="900"/>
        </w:tabs>
        <w:suppressAutoHyphens/>
        <w:autoSpaceDE w:val="0"/>
        <w:spacing w:after="0" w:line="240" w:lineRule="auto"/>
        <w:ind w:left="90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odnowienie lub całkowite odtworzenie okien, w tym o</w:t>
      </w:r>
      <w:r w:rsidRPr="00861110">
        <w:rPr>
          <w:rFonts w:ascii="Arial Narrow" w:eastAsia="TimesNewRoman" w:hAnsi="Arial Narrow" w:cs="Times New Roman"/>
          <w:sz w:val="20"/>
          <w:szCs w:val="20"/>
          <w:lang w:eastAsia="ar-SA"/>
        </w:rPr>
        <w:t>ś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cie</w:t>
      </w:r>
      <w:r w:rsidRPr="00861110">
        <w:rPr>
          <w:rFonts w:ascii="Arial Narrow" w:eastAsia="TimesNewRoman" w:hAnsi="Arial Narrow" w:cs="Times New Roman"/>
          <w:sz w:val="20"/>
          <w:szCs w:val="20"/>
          <w:lang w:eastAsia="ar-SA"/>
        </w:rPr>
        <w:t>ż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nic i okiennic, zewn</w:t>
      </w:r>
      <w:r w:rsidRPr="00861110">
        <w:rPr>
          <w:rFonts w:ascii="Arial Narrow" w:eastAsia="TimesNewRoman" w:hAnsi="Arial Narrow" w:cs="Times New Roman"/>
          <w:sz w:val="20"/>
          <w:szCs w:val="20"/>
          <w:lang w:eastAsia="ar-SA"/>
        </w:rPr>
        <w:t>ę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trznych odrzwi i drzwi, wi</w:t>
      </w:r>
      <w:r w:rsidRPr="00861110">
        <w:rPr>
          <w:rFonts w:ascii="Arial Narrow" w:eastAsia="TimesNewRoman" w:hAnsi="Arial Narrow" w:cs="Times New Roman"/>
          <w:sz w:val="20"/>
          <w:szCs w:val="20"/>
          <w:lang w:eastAsia="ar-SA"/>
        </w:rPr>
        <w:t>ęź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by dachowej, pokrycia dachowego, rynien i rur spustowych;</w:t>
      </w:r>
    </w:p>
    <w:p w14:paraId="2411C52D" w14:textId="77777777" w:rsidR="00861110" w:rsidRPr="00861110" w:rsidRDefault="00861110" w:rsidP="00861110">
      <w:pPr>
        <w:numPr>
          <w:ilvl w:val="0"/>
          <w:numId w:val="14"/>
        </w:numPr>
        <w:tabs>
          <w:tab w:val="left" w:pos="900"/>
        </w:tabs>
        <w:suppressAutoHyphens/>
        <w:autoSpaceDE w:val="0"/>
        <w:spacing w:after="0" w:line="240" w:lineRule="auto"/>
        <w:ind w:left="90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modernizacj</w:t>
      </w:r>
      <w:r w:rsidRPr="00861110">
        <w:rPr>
          <w:rFonts w:ascii="Arial Narrow" w:eastAsia="TimesNewRoman" w:hAnsi="Arial Narrow" w:cs="Times New Roman"/>
          <w:sz w:val="20"/>
          <w:szCs w:val="20"/>
          <w:lang w:eastAsia="ar-SA"/>
        </w:rPr>
        <w:t xml:space="preserve">ę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instalacji elektrycznej w zabytkach drewnianych lub w zabytkach, które posiadaj</w:t>
      </w:r>
      <w:r w:rsidRPr="00861110">
        <w:rPr>
          <w:rFonts w:ascii="Arial Narrow" w:eastAsia="TimesNewRoman" w:hAnsi="Arial Narrow" w:cs="Times New Roman"/>
          <w:sz w:val="20"/>
          <w:szCs w:val="20"/>
          <w:lang w:eastAsia="ar-SA"/>
        </w:rPr>
        <w:t xml:space="preserve">ą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oryginalne, wykonane z drewna cz</w:t>
      </w:r>
      <w:r w:rsidRPr="00861110">
        <w:rPr>
          <w:rFonts w:ascii="Arial Narrow" w:eastAsia="TimesNewRoman" w:hAnsi="Arial Narrow" w:cs="Times New Roman"/>
          <w:sz w:val="20"/>
          <w:szCs w:val="20"/>
          <w:lang w:eastAsia="ar-SA"/>
        </w:rPr>
        <w:t>ęś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ci składowe i przynale</w:t>
      </w:r>
      <w:r w:rsidRPr="00861110">
        <w:rPr>
          <w:rFonts w:ascii="Arial Narrow" w:eastAsia="TimesNewRoman" w:hAnsi="Arial Narrow" w:cs="Times New Roman"/>
          <w:sz w:val="20"/>
          <w:szCs w:val="20"/>
          <w:lang w:eastAsia="ar-SA"/>
        </w:rPr>
        <w:t>ż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no</w:t>
      </w:r>
      <w:r w:rsidRPr="00861110">
        <w:rPr>
          <w:rFonts w:ascii="Arial Narrow" w:eastAsia="TimesNewRoman" w:hAnsi="Arial Narrow" w:cs="Times New Roman"/>
          <w:sz w:val="20"/>
          <w:szCs w:val="20"/>
          <w:lang w:eastAsia="ar-SA"/>
        </w:rPr>
        <w:t>ś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ci;</w:t>
      </w:r>
    </w:p>
    <w:p w14:paraId="58C62092" w14:textId="77777777" w:rsidR="00861110" w:rsidRPr="00861110" w:rsidRDefault="00861110" w:rsidP="00861110">
      <w:pPr>
        <w:numPr>
          <w:ilvl w:val="0"/>
          <w:numId w:val="14"/>
        </w:numPr>
        <w:tabs>
          <w:tab w:val="left" w:pos="900"/>
        </w:tabs>
        <w:suppressAutoHyphens/>
        <w:autoSpaceDE w:val="0"/>
        <w:spacing w:after="0" w:line="240" w:lineRule="auto"/>
        <w:ind w:left="1260" w:hanging="72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wykonanie izolacji przeciwwilgociowej;</w:t>
      </w:r>
    </w:p>
    <w:p w14:paraId="43DC56FB" w14:textId="77777777" w:rsidR="00861110" w:rsidRPr="00861110" w:rsidRDefault="00861110" w:rsidP="00861110">
      <w:pPr>
        <w:numPr>
          <w:ilvl w:val="0"/>
          <w:numId w:val="14"/>
        </w:numPr>
        <w:tabs>
          <w:tab w:val="left" w:pos="900"/>
        </w:tabs>
        <w:suppressAutoHyphens/>
        <w:autoSpaceDE w:val="0"/>
        <w:spacing w:after="0" w:line="240" w:lineRule="auto"/>
        <w:ind w:left="90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uzupełnianie narysów ziemnych dzieł architektury obronnej oraz zabytków archeologicznych nieruchomych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br/>
        <w:t>o własnych formach krajobrazowych;</w:t>
      </w:r>
    </w:p>
    <w:p w14:paraId="7701C222" w14:textId="77777777" w:rsidR="00861110" w:rsidRPr="00861110" w:rsidRDefault="00861110" w:rsidP="00861110">
      <w:pPr>
        <w:numPr>
          <w:ilvl w:val="0"/>
          <w:numId w:val="14"/>
        </w:numPr>
        <w:tabs>
          <w:tab w:val="left" w:pos="900"/>
        </w:tabs>
        <w:suppressAutoHyphens/>
        <w:autoSpaceDE w:val="0"/>
        <w:spacing w:after="0" w:line="240" w:lineRule="auto"/>
        <w:ind w:left="90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działania zmierzaj</w:t>
      </w:r>
      <w:r w:rsidRPr="00861110">
        <w:rPr>
          <w:rFonts w:ascii="Arial Narrow" w:eastAsia="TimesNewRoman" w:hAnsi="Arial Narrow" w:cs="Times New Roman"/>
          <w:sz w:val="20"/>
          <w:szCs w:val="20"/>
          <w:lang w:eastAsia="ar-SA"/>
        </w:rPr>
        <w:t>ą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ce do wyeksponowania istniej</w:t>
      </w:r>
      <w:r w:rsidRPr="00861110">
        <w:rPr>
          <w:rFonts w:ascii="Arial Narrow" w:eastAsia="TimesNewRoman" w:hAnsi="Arial Narrow" w:cs="Times New Roman"/>
          <w:sz w:val="20"/>
          <w:szCs w:val="20"/>
          <w:lang w:eastAsia="ar-SA"/>
        </w:rPr>
        <w:t>ą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cych, oryginalnych elementów zabytkowego układu parku lub ogrodu;</w:t>
      </w:r>
    </w:p>
    <w:p w14:paraId="19818239" w14:textId="77777777" w:rsidR="00861110" w:rsidRPr="00861110" w:rsidRDefault="00861110" w:rsidP="00861110">
      <w:pPr>
        <w:numPr>
          <w:ilvl w:val="0"/>
          <w:numId w:val="14"/>
        </w:numPr>
        <w:tabs>
          <w:tab w:val="left" w:pos="900"/>
        </w:tabs>
        <w:suppressAutoHyphens/>
        <w:autoSpaceDE w:val="0"/>
        <w:spacing w:after="0" w:line="240" w:lineRule="auto"/>
        <w:ind w:left="90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zakup materiałów konserwatorskich i budowlanych, niezb</w:t>
      </w:r>
      <w:r w:rsidRPr="00861110">
        <w:rPr>
          <w:rFonts w:ascii="Arial Narrow" w:eastAsia="TimesNewRoman" w:hAnsi="Arial Narrow" w:cs="Times New Roman"/>
          <w:sz w:val="20"/>
          <w:szCs w:val="20"/>
          <w:lang w:eastAsia="ar-SA"/>
        </w:rPr>
        <w:t>ę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dnych do wykonania prac i robót przy zabytku wpisanym do rejestru, o których mowa w pkt. 7-15;</w:t>
      </w:r>
    </w:p>
    <w:p w14:paraId="186D7F87" w14:textId="77777777" w:rsidR="00861110" w:rsidRPr="00861110" w:rsidRDefault="00861110" w:rsidP="00861110">
      <w:pPr>
        <w:numPr>
          <w:ilvl w:val="0"/>
          <w:numId w:val="14"/>
        </w:numPr>
        <w:tabs>
          <w:tab w:val="left" w:pos="900"/>
        </w:tabs>
        <w:suppressAutoHyphens/>
        <w:spacing w:after="0" w:line="240" w:lineRule="auto"/>
        <w:ind w:left="1260" w:hanging="720"/>
        <w:jc w:val="both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zakup i monta</w:t>
      </w:r>
      <w:r w:rsidRPr="00861110">
        <w:rPr>
          <w:rFonts w:ascii="Arial Narrow" w:eastAsia="TimesNewRoman" w:hAnsi="Arial Narrow" w:cs="Times New Roman"/>
          <w:sz w:val="20"/>
          <w:szCs w:val="20"/>
          <w:lang w:eastAsia="ar-SA"/>
        </w:rPr>
        <w:t xml:space="preserve">ż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instalacji przeciwwłamaniowej, przeciwpo</w:t>
      </w:r>
      <w:r w:rsidRPr="00861110">
        <w:rPr>
          <w:rFonts w:ascii="Arial Narrow" w:eastAsia="TimesNewRoman" w:hAnsi="Arial Narrow" w:cs="Times New Roman"/>
          <w:sz w:val="20"/>
          <w:szCs w:val="20"/>
          <w:lang w:eastAsia="ar-SA"/>
        </w:rPr>
        <w:t>ż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arowej i odgromowej.</w:t>
      </w:r>
    </w:p>
    <w:p w14:paraId="3BC22813" w14:textId="2C153132" w:rsidR="00861110" w:rsidRPr="00453DCA" w:rsidRDefault="00DD663C" w:rsidP="00DD663C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  <w:lang w:eastAsia="ar-SA"/>
        </w:rPr>
      </w:pPr>
      <w:r w:rsidRPr="00453DCA">
        <w:rPr>
          <w:rFonts w:ascii="Arial Narrow" w:eastAsia="Times New Roman" w:hAnsi="Arial Narrow" w:cs="Times New Roman"/>
          <w:bCs/>
          <w:sz w:val="20"/>
          <w:szCs w:val="20"/>
          <w:lang w:eastAsia="ar-SA"/>
        </w:rPr>
        <w:t xml:space="preserve">Wniosek winien dotyczyć </w:t>
      </w:r>
      <w:r w:rsidR="00453DCA" w:rsidRPr="00453DCA">
        <w:rPr>
          <w:rFonts w:ascii="Arial Narrow" w:eastAsia="Times New Roman" w:hAnsi="Arial Narrow" w:cs="Times New Roman"/>
          <w:bCs/>
          <w:sz w:val="20"/>
          <w:szCs w:val="20"/>
          <w:lang w:eastAsia="ar-SA"/>
        </w:rPr>
        <w:t xml:space="preserve">wyłącznie </w:t>
      </w:r>
      <w:r w:rsidRPr="00453DCA">
        <w:rPr>
          <w:rFonts w:ascii="Arial Narrow" w:eastAsia="Times New Roman" w:hAnsi="Arial Narrow" w:cs="Times New Roman"/>
          <w:bCs/>
          <w:sz w:val="20"/>
          <w:szCs w:val="20"/>
          <w:lang w:eastAsia="ar-SA"/>
        </w:rPr>
        <w:t>zadania, którego zakres w całości odpowiada katalogowi prac wymienionych w ust. 1. oraz realizowany będzie jako odrębne zamówienie Wnioskodawcy</w:t>
      </w:r>
      <w:r w:rsidR="008261FC" w:rsidRPr="00453DCA">
        <w:rPr>
          <w:rFonts w:ascii="Arial Narrow" w:eastAsia="Times New Roman" w:hAnsi="Arial Narrow" w:cs="Times New Roman"/>
          <w:bCs/>
          <w:sz w:val="20"/>
          <w:szCs w:val="20"/>
          <w:lang w:eastAsia="ar-SA"/>
        </w:rPr>
        <w:t>.</w:t>
      </w:r>
      <w:r w:rsidRPr="00453DCA">
        <w:rPr>
          <w:rFonts w:ascii="Arial Narrow" w:eastAsia="Times New Roman" w:hAnsi="Arial Narrow" w:cs="Times New Roman"/>
          <w:bCs/>
          <w:sz w:val="20"/>
          <w:szCs w:val="20"/>
          <w:lang w:eastAsia="ar-SA"/>
        </w:rPr>
        <w:t xml:space="preserve">  </w:t>
      </w:r>
    </w:p>
    <w:p w14:paraId="22882610" w14:textId="77777777" w:rsidR="00861110" w:rsidRPr="00861110" w:rsidRDefault="00861110" w:rsidP="00861110">
      <w:pPr>
        <w:suppressAutoHyphens/>
        <w:autoSpaceDE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</w:p>
    <w:p w14:paraId="5C290063" w14:textId="77777777" w:rsidR="00861110" w:rsidRPr="00861110" w:rsidRDefault="00861110" w:rsidP="00861110">
      <w:pPr>
        <w:suppressAutoHyphens/>
        <w:autoSpaceDE w:val="0"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§9.</w:t>
      </w:r>
    </w:p>
    <w:p w14:paraId="2C00C83B" w14:textId="77777777" w:rsidR="00861110" w:rsidRPr="00861110" w:rsidRDefault="00861110" w:rsidP="00861110">
      <w:pPr>
        <w:tabs>
          <w:tab w:val="left" w:pos="285"/>
        </w:tabs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1. Wnioskodawca ubiegający się o udzielenie dotacji, według zasad określonych w niniejszym Regulaminie, składa wniosek wg określonych wzorów stanowiących załączniki do Regulaminu.</w:t>
      </w:r>
    </w:p>
    <w:p w14:paraId="350E5959" w14:textId="77777777" w:rsidR="00861110" w:rsidRPr="00861110" w:rsidRDefault="00861110" w:rsidP="00861110">
      <w:pPr>
        <w:tabs>
          <w:tab w:val="left" w:pos="180"/>
        </w:tabs>
        <w:autoSpaceDE w:val="0"/>
        <w:spacing w:after="0" w:line="240" w:lineRule="auto"/>
        <w:jc w:val="both"/>
        <w:rPr>
          <w:rFonts w:ascii="Arial Narrow" w:eastAsia="Times New Roman" w:hAnsi="Arial Narrow" w:cs="a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2.  Wnioskodawca może ubiegać się o dotacje z przeznaczeniem </w:t>
      </w:r>
      <w:r w:rsidRPr="00861110">
        <w:rPr>
          <w:rFonts w:ascii="Arial Narrow" w:eastAsia="Times New Roman" w:hAnsi="Arial Narrow" w:cs="a"/>
          <w:sz w:val="20"/>
          <w:szCs w:val="20"/>
          <w:lang w:eastAsia="ar-SA"/>
        </w:rPr>
        <w:t>na:</w:t>
      </w:r>
    </w:p>
    <w:p w14:paraId="028683FA" w14:textId="77777777" w:rsidR="00861110" w:rsidRPr="00861110" w:rsidRDefault="00861110" w:rsidP="00861110">
      <w:pPr>
        <w:numPr>
          <w:ilvl w:val="1"/>
          <w:numId w:val="16"/>
        </w:numPr>
        <w:tabs>
          <w:tab w:val="left" w:pos="900"/>
        </w:tabs>
        <w:suppressAutoHyphens/>
        <w:spacing w:after="0" w:line="240" w:lineRule="auto"/>
        <w:ind w:left="900"/>
        <w:jc w:val="both"/>
        <w:rPr>
          <w:rFonts w:ascii="Arial Narrow" w:eastAsia="Times New Roman" w:hAnsi="Arial Narrow" w:cs="a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a"/>
          <w:sz w:val="20"/>
          <w:szCs w:val="20"/>
          <w:lang w:eastAsia="ar-SA"/>
        </w:rPr>
        <w:t xml:space="preserve"> dofinansowanie planowanych prac, które zostaną przeprowadzone w roku, w którym dotacja ma być udzielona </w:t>
      </w:r>
    </w:p>
    <w:p w14:paraId="7D81BCB9" w14:textId="77777777" w:rsidR="00861110" w:rsidRPr="00861110" w:rsidRDefault="00861110" w:rsidP="00861110">
      <w:pPr>
        <w:numPr>
          <w:ilvl w:val="1"/>
          <w:numId w:val="16"/>
        </w:numPr>
        <w:tabs>
          <w:tab w:val="clear" w:pos="708"/>
          <w:tab w:val="left" w:pos="720"/>
          <w:tab w:val="left" w:pos="900"/>
        </w:tabs>
        <w:suppressAutoHyphens/>
        <w:spacing w:after="0" w:line="240" w:lineRule="auto"/>
        <w:ind w:left="900"/>
        <w:jc w:val="both"/>
        <w:rPr>
          <w:rFonts w:ascii="Arial Narrow" w:eastAsia="Times New Roman" w:hAnsi="Arial Narrow" w:cs="a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a"/>
          <w:sz w:val="20"/>
          <w:szCs w:val="20"/>
          <w:lang w:eastAsia="ar-SA"/>
        </w:rPr>
        <w:t xml:space="preserve"> dofinansowanie prac przeprowadzonych w okresie 3 lat poprzedzających rok złożenia wniosku</w:t>
      </w:r>
    </w:p>
    <w:p w14:paraId="7531FA2B" w14:textId="77777777" w:rsidR="00861110" w:rsidRPr="00861110" w:rsidRDefault="00861110" w:rsidP="00861110">
      <w:pPr>
        <w:tabs>
          <w:tab w:val="left" w:pos="24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a"/>
          <w:sz w:val="20"/>
          <w:szCs w:val="20"/>
          <w:lang w:eastAsia="ar-SA"/>
        </w:rPr>
        <w:t>3. Prace, na których przeprowadzenie udzielono dotacji, mogą być ponownie dofinansowane, jeżeli zaistnieje potrzeba ich przeprowadzenia, po upływie 10 lat od roku udzielenia dotacji.</w:t>
      </w:r>
    </w:p>
    <w:p w14:paraId="19574939" w14:textId="77777777" w:rsidR="00861110" w:rsidRPr="00861110" w:rsidRDefault="00861110" w:rsidP="00861110">
      <w:pPr>
        <w:tabs>
          <w:tab w:val="left" w:pos="255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4. Wnioskodawca może złożyć maksymalnie </w:t>
      </w:r>
      <w:r w:rsidRPr="00861110">
        <w:rPr>
          <w:rFonts w:ascii="Arial Narrow" w:eastAsia="Times New Roman" w:hAnsi="Arial Narrow" w:cs="Times New Roman"/>
          <w:bCs/>
          <w:sz w:val="20"/>
          <w:szCs w:val="20"/>
          <w:lang w:eastAsia="ar-SA"/>
        </w:rPr>
        <w:t xml:space="preserve">dwa wnioski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o dotacje dotyczące prac przy zabytku w</w:t>
      </w:r>
      <w:r w:rsidRPr="00861110">
        <w:rPr>
          <w:rFonts w:ascii="Arial Narrow" w:eastAsia="Times New Roman" w:hAnsi="Arial Narrow" w:cs="Times New Roman"/>
          <w:color w:val="800000"/>
          <w:sz w:val="20"/>
          <w:szCs w:val="20"/>
          <w:lang w:eastAsia="ar-SA"/>
        </w:rPr>
        <w:t xml:space="preserve">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rozumieniu pojedynczej pozycji w rejestrze zabytków</w:t>
      </w:r>
      <w:r w:rsidRPr="00861110">
        <w:rPr>
          <w:rFonts w:ascii="Arial Narrow" w:eastAsia="Times New Roman" w:hAnsi="Arial Narrow" w:cs="Times New Roman"/>
          <w:color w:val="800000"/>
          <w:sz w:val="20"/>
          <w:szCs w:val="20"/>
          <w:lang w:eastAsia="ar-SA"/>
        </w:rPr>
        <w:t xml:space="preserve">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– złożenie większej liczby wniosków będzie skutkowało rozpatrzeniem wyłącznie jednego z nich. </w:t>
      </w:r>
    </w:p>
    <w:p w14:paraId="44A0BE16" w14:textId="77777777" w:rsidR="00861110" w:rsidRPr="00861110" w:rsidRDefault="00861110" w:rsidP="00861110">
      <w:pPr>
        <w:tabs>
          <w:tab w:val="left" w:pos="18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5. Wzór wniosku dotyczącego prac przy zabytku nieruchomym stanowi załącznik nr 1a.</w:t>
      </w:r>
    </w:p>
    <w:p w14:paraId="65A93C8A" w14:textId="77777777" w:rsidR="00861110" w:rsidRPr="00861110" w:rsidRDefault="00861110" w:rsidP="00861110">
      <w:pPr>
        <w:tabs>
          <w:tab w:val="left" w:pos="18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6. Do wniosku dotyczącego prac planowanych przy zabytku nieruchomym należy załączyć:</w:t>
      </w:r>
    </w:p>
    <w:p w14:paraId="28845F36" w14:textId="77777777" w:rsidR="00861110" w:rsidRPr="00861110" w:rsidRDefault="00861110" w:rsidP="00861110">
      <w:pPr>
        <w:numPr>
          <w:ilvl w:val="0"/>
          <w:numId w:val="9"/>
        </w:numPr>
        <w:suppressAutoHyphens/>
        <w:spacing w:after="0" w:line="240" w:lineRule="auto"/>
        <w:ind w:left="90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   aktualny dokument potwierdzający tytuł prawny do władania zabytkiem tj. odpis ksiąg wieczystych /uwierzytelniona kopia/ lub wydruk z elektronicznego systemu ksiąg wieczystych /</w:t>
      </w:r>
      <w:r w:rsidRPr="00861110">
        <w:rPr>
          <w:rFonts w:ascii="Arial Narrow" w:eastAsia="Times New Roman" w:hAnsi="Arial Narrow" w:cs="Times New Roman"/>
          <w:bCs/>
          <w:sz w:val="20"/>
          <w:szCs w:val="20"/>
          <w:lang w:eastAsia="ar-SA"/>
        </w:rPr>
        <w:t xml:space="preserve">poświadczony przez Wnioskodawcę za zgodność ze stanem faktycznym/ lub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je</w:t>
      </w:r>
      <w:r w:rsidRPr="00861110">
        <w:rPr>
          <w:rFonts w:ascii="Arial Narrow" w:eastAsia="TimesNewRoman" w:hAnsi="Arial Narrow" w:cs="Times New Roman"/>
          <w:sz w:val="20"/>
          <w:szCs w:val="20"/>
          <w:lang w:eastAsia="ar-SA"/>
        </w:rPr>
        <w:t>ś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li KW nie jest zało</w:t>
      </w:r>
      <w:r w:rsidRPr="00861110">
        <w:rPr>
          <w:rFonts w:ascii="Arial Narrow" w:eastAsia="TimesNewRoman" w:hAnsi="Arial Narrow" w:cs="Times New Roman"/>
          <w:sz w:val="20"/>
          <w:szCs w:val="20"/>
          <w:lang w:eastAsia="ar-SA"/>
        </w:rPr>
        <w:t>ż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ona – wypis z rejestru gruntów oraz umowy dotycz</w:t>
      </w:r>
      <w:r w:rsidRPr="00861110">
        <w:rPr>
          <w:rFonts w:ascii="Arial Narrow" w:eastAsia="TimesNewRoman" w:hAnsi="Arial Narrow" w:cs="Times New Roman"/>
          <w:sz w:val="20"/>
          <w:szCs w:val="20"/>
          <w:lang w:eastAsia="ar-SA"/>
        </w:rPr>
        <w:t>ą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ce przeniesienia prawa do dysponowania zabytkiem (np. umowa u</w:t>
      </w:r>
      <w:r w:rsidRPr="00861110">
        <w:rPr>
          <w:rFonts w:ascii="Arial Narrow" w:eastAsia="TimesNewRoman" w:hAnsi="Arial Narrow" w:cs="Times New Roman"/>
          <w:sz w:val="20"/>
          <w:szCs w:val="20"/>
          <w:lang w:eastAsia="ar-SA"/>
        </w:rPr>
        <w:t>ż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yczenia, dzier</w:t>
      </w:r>
      <w:r w:rsidRPr="00861110">
        <w:rPr>
          <w:rFonts w:ascii="Arial Narrow" w:eastAsia="TimesNewRoman" w:hAnsi="Arial Narrow" w:cs="Times New Roman"/>
          <w:sz w:val="20"/>
          <w:szCs w:val="20"/>
          <w:lang w:eastAsia="ar-SA"/>
        </w:rPr>
        <w:t>ż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awy lub innego ograniczonego prawa rzeczowego na okres nie krótszy niż 10 lat). W przypadku współwłasności – pisemne oświadczenie współwłaścicieli o wyrażeniu zgody na wystąpienie o udzielenie dotacji.</w:t>
      </w:r>
    </w:p>
    <w:p w14:paraId="794575BA" w14:textId="77777777" w:rsidR="00861110" w:rsidRPr="00861110" w:rsidRDefault="00861110" w:rsidP="00861110">
      <w:pPr>
        <w:numPr>
          <w:ilvl w:val="0"/>
          <w:numId w:val="9"/>
        </w:numPr>
        <w:tabs>
          <w:tab w:val="left" w:pos="900"/>
        </w:tabs>
        <w:suppressAutoHyphens/>
        <w:spacing w:after="0" w:line="240" w:lineRule="auto"/>
        <w:ind w:hanging="888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color w:val="FF0000"/>
          <w:sz w:val="20"/>
          <w:szCs w:val="20"/>
          <w:lang w:eastAsia="ar-SA"/>
        </w:rPr>
        <w:lastRenderedPageBreak/>
        <w:t xml:space="preserve">   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aktualne </w:t>
      </w:r>
      <w:r w:rsidRPr="00861110">
        <w:rPr>
          <w:rFonts w:ascii="Arial Narrow" w:eastAsia="Times New Roman" w:hAnsi="Arial Narrow" w:cs="Times New Roman"/>
          <w:i/>
          <w:sz w:val="20"/>
          <w:szCs w:val="20"/>
          <w:lang w:eastAsia="ar-SA"/>
        </w:rPr>
        <w:t>pozwolenie na budowę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, jeśli jest wymagane /uwierzytelniona kopia/</w:t>
      </w:r>
    </w:p>
    <w:p w14:paraId="78C25BF9" w14:textId="77777777" w:rsidR="00861110" w:rsidRPr="00861110" w:rsidRDefault="00861110" w:rsidP="00861110">
      <w:pPr>
        <w:numPr>
          <w:ilvl w:val="0"/>
          <w:numId w:val="9"/>
        </w:numPr>
        <w:tabs>
          <w:tab w:val="left" w:pos="900"/>
        </w:tabs>
        <w:suppressAutoHyphens/>
        <w:spacing w:after="0" w:line="240" w:lineRule="auto"/>
        <w:ind w:left="90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    kosztorys wstępny, inwestorski lub ofertowy /podpisany przez osoby uprawnione/ wraz z przedmiarem,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br/>
        <w:t>z wyszczególnionymi kosztami prac (cena brutto i netto) oraz stawką VAT obowiązującą dla tego rodzaju prac /oryginał lub uwierzytelniona kopia/</w:t>
      </w:r>
    </w:p>
    <w:p w14:paraId="534F65F4" w14:textId="77777777" w:rsidR="00861110" w:rsidRPr="00861110" w:rsidRDefault="00861110" w:rsidP="00861110">
      <w:pPr>
        <w:numPr>
          <w:ilvl w:val="0"/>
          <w:numId w:val="9"/>
        </w:numPr>
        <w:tabs>
          <w:tab w:val="left" w:pos="900"/>
        </w:tabs>
        <w:suppressAutoHyphens/>
        <w:spacing w:after="0" w:line="240" w:lineRule="auto"/>
        <w:ind w:hanging="888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 harmonogram realizacji prac /wg wzoru zał. nr 2/</w:t>
      </w:r>
    </w:p>
    <w:p w14:paraId="28071D48" w14:textId="77777777" w:rsidR="00861110" w:rsidRPr="00861110" w:rsidRDefault="00861110" w:rsidP="00861110">
      <w:pPr>
        <w:numPr>
          <w:ilvl w:val="0"/>
          <w:numId w:val="9"/>
        </w:numPr>
        <w:tabs>
          <w:tab w:val="left" w:pos="900"/>
        </w:tabs>
        <w:suppressAutoHyphens/>
        <w:spacing w:after="0" w:line="240" w:lineRule="auto"/>
        <w:ind w:left="90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 fotografie obiektu obrazujące jego aktualny stan zachowania (3-12 zdjęć w formacie JPEG na </w:t>
      </w:r>
      <w:r w:rsidRPr="00861110">
        <w:rPr>
          <w:rFonts w:ascii="Arial Narrow" w:eastAsia="Times New Roman" w:hAnsi="Arial Narrow" w:cs="Times New Roman"/>
          <w:bCs/>
          <w:sz w:val="20"/>
          <w:szCs w:val="20"/>
          <w:lang w:eastAsia="ar-SA"/>
        </w:rPr>
        <w:t>nośniku elektronicznym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, w tym co najmniej jedna przedstawiająca widok całego obiektu</w:t>
      </w:r>
      <w:r w:rsidRPr="00861110">
        <w:rPr>
          <w:rFonts w:ascii="Arial Narrow" w:eastAsia="Times New Roman" w:hAnsi="Arial Narrow" w:cs="Times New Roman"/>
          <w:color w:val="800000"/>
          <w:sz w:val="20"/>
          <w:szCs w:val="20"/>
          <w:lang w:eastAsia="ar-SA"/>
        </w:rPr>
        <w:t xml:space="preserve">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oraz co najmniej 1 fotografia obiektu w wersji papierowej).</w:t>
      </w:r>
    </w:p>
    <w:p w14:paraId="33FB0C41" w14:textId="77777777" w:rsidR="00861110" w:rsidRPr="00861110" w:rsidRDefault="00861110" w:rsidP="00861110">
      <w:pPr>
        <w:numPr>
          <w:ilvl w:val="0"/>
          <w:numId w:val="9"/>
        </w:numPr>
        <w:tabs>
          <w:tab w:val="left" w:pos="900"/>
        </w:tabs>
        <w:suppressAutoHyphens/>
        <w:spacing w:after="0" w:line="240" w:lineRule="auto"/>
        <w:ind w:left="90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 dokument uzasadniający wystąpienie Wnioskodawcy o dotację powyżej 50% ogólnych kosztów zadania /kopia opinii, zaleceń konserwatorskich, protokołu lub notatki służbowej/ - zgodnie z § 7 ust. 4. Regulaminu.</w:t>
      </w:r>
    </w:p>
    <w:p w14:paraId="4111DCD3" w14:textId="77777777" w:rsidR="00861110" w:rsidRPr="00861110" w:rsidRDefault="00861110" w:rsidP="00861110">
      <w:pPr>
        <w:tabs>
          <w:tab w:val="left" w:pos="18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7. Wzór wniosku dotyczącego prac przy zabytku ruchomym stanowi załącznik nr 1b.</w:t>
      </w:r>
    </w:p>
    <w:p w14:paraId="655161DE" w14:textId="77777777" w:rsidR="00861110" w:rsidRPr="00861110" w:rsidRDefault="00861110" w:rsidP="00861110">
      <w:pPr>
        <w:tabs>
          <w:tab w:val="left" w:pos="18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8. Do wniosku dotyczącego prac planowanych przy zabytku ruchomym należy załączyć:</w:t>
      </w:r>
    </w:p>
    <w:p w14:paraId="7E246BF8" w14:textId="77777777" w:rsidR="00861110" w:rsidRPr="00861110" w:rsidRDefault="00861110" w:rsidP="00861110">
      <w:pPr>
        <w:numPr>
          <w:ilvl w:val="0"/>
          <w:numId w:val="18"/>
        </w:numPr>
        <w:tabs>
          <w:tab w:val="left" w:pos="900"/>
        </w:tabs>
        <w:suppressAutoHyphens/>
        <w:spacing w:after="0" w:line="240" w:lineRule="auto"/>
        <w:ind w:left="90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color w:val="FF0000"/>
          <w:sz w:val="20"/>
          <w:szCs w:val="20"/>
          <w:lang w:eastAsia="ar-SA"/>
        </w:rPr>
        <w:t xml:space="preserve">  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kosztorys wstępny, inwestorski lub ofertowy /podpisany przez osoby uprawnione/ wraz z przedmiarem,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br/>
        <w:t>z wyszczególnionymi kosztami prac (cena brutto i netto) oraz stawką VAT obowiązującą dla tego rodzaju prac /oryginał lub uwierzytelniona kopia/.</w:t>
      </w:r>
    </w:p>
    <w:p w14:paraId="564EFFA1" w14:textId="77777777" w:rsidR="00861110" w:rsidRPr="00861110" w:rsidRDefault="00861110" w:rsidP="00861110">
      <w:pPr>
        <w:numPr>
          <w:ilvl w:val="0"/>
          <w:numId w:val="18"/>
        </w:numPr>
        <w:tabs>
          <w:tab w:val="left" w:pos="900"/>
        </w:tabs>
        <w:suppressAutoHyphens/>
        <w:spacing w:after="0" w:line="240" w:lineRule="auto"/>
        <w:ind w:hanging="888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 harmonogram realizacji prac /wg wzoru zał. nr 2/</w:t>
      </w:r>
    </w:p>
    <w:p w14:paraId="2FB1AB1E" w14:textId="77777777" w:rsidR="00861110" w:rsidRPr="00861110" w:rsidRDefault="00861110" w:rsidP="00861110">
      <w:pPr>
        <w:numPr>
          <w:ilvl w:val="0"/>
          <w:numId w:val="18"/>
        </w:numPr>
        <w:tabs>
          <w:tab w:val="left" w:pos="900"/>
        </w:tabs>
        <w:suppressAutoHyphens/>
        <w:spacing w:after="0" w:line="240" w:lineRule="auto"/>
        <w:ind w:left="90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 fotografie obiektu obrazujące jego aktualny stan zachowania (3-12 zdjęć w formacie JPEG na </w:t>
      </w:r>
      <w:r w:rsidRPr="00861110">
        <w:rPr>
          <w:rFonts w:ascii="Arial Narrow" w:eastAsia="Times New Roman" w:hAnsi="Arial Narrow" w:cs="Times New Roman"/>
          <w:bCs/>
          <w:sz w:val="20"/>
          <w:szCs w:val="20"/>
          <w:lang w:eastAsia="ar-SA"/>
        </w:rPr>
        <w:t>nośniku elektronicznym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, w tym co najmniej jedna przedstawiająca widok całego obiektu</w:t>
      </w:r>
      <w:r w:rsidRPr="00861110">
        <w:rPr>
          <w:rFonts w:ascii="Arial Narrow" w:eastAsia="Times New Roman" w:hAnsi="Arial Narrow" w:cs="Times New Roman"/>
          <w:color w:val="800000"/>
          <w:sz w:val="20"/>
          <w:szCs w:val="20"/>
          <w:lang w:eastAsia="ar-SA"/>
        </w:rPr>
        <w:t xml:space="preserve">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oraz co najmniej 1 fotografia obiektu w wersji papierowej).</w:t>
      </w:r>
    </w:p>
    <w:p w14:paraId="4DFE5964" w14:textId="77777777" w:rsidR="00861110" w:rsidRPr="00861110" w:rsidRDefault="00861110" w:rsidP="00861110">
      <w:pPr>
        <w:numPr>
          <w:ilvl w:val="0"/>
          <w:numId w:val="18"/>
        </w:numPr>
        <w:tabs>
          <w:tab w:val="left" w:pos="900"/>
        </w:tabs>
        <w:suppressAutoHyphens/>
        <w:spacing w:after="0" w:line="240" w:lineRule="auto"/>
        <w:ind w:left="90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 dokument uzasadniający wystąpienie wnioskodawcy o dotację powyżej 50% ogólnych kosztów zadania /kopia opinii, zaleceń konserwatorskich, protokołu lub notatki służbowej/ - zgodnie z § 7 ust. 4. Regulaminu.</w:t>
      </w:r>
    </w:p>
    <w:p w14:paraId="31B833B6" w14:textId="6299B456" w:rsidR="00861110" w:rsidRPr="00861110" w:rsidRDefault="00861110" w:rsidP="0086111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9. Podmiot prowadzący działalność gospodarczą dołącza do wniosku dokumenty, o których mowa w art. </w:t>
      </w:r>
      <w:r w:rsidRPr="00453DC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37 ust. 1 </w:t>
      </w:r>
      <w:r w:rsidR="004F4066" w:rsidRPr="00453DCA">
        <w:rPr>
          <w:rFonts w:ascii="Arial Narrow" w:eastAsia="Times New Roman" w:hAnsi="Arial Narrow" w:cs="Times New Roman"/>
          <w:sz w:val="20"/>
          <w:szCs w:val="20"/>
          <w:lang w:eastAsia="pl-PL"/>
        </w:rPr>
        <w:t>i ust. 2</w:t>
      </w:r>
      <w:r w:rsidRPr="00453DC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ustawy z dnia 30 kwietnia 2004 r. </w:t>
      </w:r>
      <w:r w:rsidRPr="00453DCA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>o postępowaniu w sprawach dotyczących pomocy publicznej</w:t>
      </w:r>
      <w:r w:rsidRPr="00453DC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(tekst jednolity: Dz. U. z 2020 r. poz. 708). </w:t>
      </w:r>
      <w:r w:rsidRPr="00861110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Formularz informacji przedstawianych przy ubieganiu się o pomoc </w:t>
      </w:r>
      <w:r w:rsidRPr="00861110">
        <w:rPr>
          <w:rFonts w:ascii="Arial Narrow" w:eastAsia="Times New Roman" w:hAnsi="Arial Narrow" w:cs="Times New Roman"/>
          <w:bCs/>
          <w:i/>
          <w:sz w:val="20"/>
          <w:szCs w:val="20"/>
          <w:lang w:eastAsia="pl-PL"/>
        </w:rPr>
        <w:t xml:space="preserve">de </w:t>
      </w:r>
      <w:proofErr w:type="spellStart"/>
      <w:r w:rsidRPr="00861110">
        <w:rPr>
          <w:rFonts w:ascii="Arial Narrow" w:eastAsia="Times New Roman" w:hAnsi="Arial Narrow" w:cs="Times New Roman"/>
          <w:bCs/>
          <w:i/>
          <w:sz w:val="20"/>
          <w:szCs w:val="20"/>
          <w:lang w:eastAsia="pl-PL"/>
        </w:rPr>
        <w:t>minimis</w:t>
      </w:r>
      <w:proofErr w:type="spellEnd"/>
      <w:r w:rsidRPr="00861110">
        <w:rPr>
          <w:rFonts w:ascii="Arial Narrow" w:eastAsia="Times New Roman" w:hAnsi="Arial Narrow" w:cs="Times New Roman"/>
          <w:bCs/>
          <w:i/>
          <w:sz w:val="20"/>
          <w:szCs w:val="20"/>
          <w:lang w:eastAsia="pl-PL"/>
        </w:rPr>
        <w:t xml:space="preserve"> </w:t>
      </w:r>
      <w:r w:rsidRPr="00861110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– zał. nr 6 do regulaminu.</w:t>
      </w:r>
    </w:p>
    <w:p w14:paraId="02A4938E" w14:textId="77777777" w:rsidR="00861110" w:rsidRPr="00861110" w:rsidRDefault="00861110" w:rsidP="00861110">
      <w:p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10. Wniosek o udzielenie dotacji na prace przy zabytkach ruchomych może dotyczyć maksymalnie trzech obiektów.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br/>
        <w:t xml:space="preserve">       Dopuszcza się złożenie wniosku dotyczącego większej liczby obiektów, tylko w sytuacji, gdy stanowią one kolekcję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br/>
        <w:t xml:space="preserve">       lub jednorodny zbiór eksponatów lub zespół obiektów o jednakowych cechach stylowych,</w:t>
      </w:r>
    </w:p>
    <w:p w14:paraId="7EBD582B" w14:textId="77777777" w:rsidR="00861110" w:rsidRPr="00861110" w:rsidRDefault="00861110" w:rsidP="00861110">
      <w:pPr>
        <w:tabs>
          <w:tab w:val="left" w:pos="360"/>
        </w:tabs>
        <w:suppressAutoHyphens/>
        <w:spacing w:after="0" w:line="240" w:lineRule="auto"/>
        <w:ind w:left="270" w:hanging="27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11. Wniosek o udzielenie dotacji na prace planowane winien dotyczyć zakresu prac możliwego do zrealizowania w terminie do 31 października danego roku, w którym dotacja jest udzielana.</w:t>
      </w:r>
    </w:p>
    <w:p w14:paraId="40EC628F" w14:textId="77777777" w:rsidR="00861110" w:rsidRPr="00861110" w:rsidRDefault="00861110" w:rsidP="00861110">
      <w:pPr>
        <w:tabs>
          <w:tab w:val="left" w:pos="360"/>
        </w:tabs>
        <w:suppressAutoHyphens/>
        <w:spacing w:after="0" w:line="240" w:lineRule="auto"/>
        <w:ind w:left="270" w:hanging="27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12. Pracownicy WUOZ nie mogą brać osobistego udziału w przygotowaniu wniosków,</w:t>
      </w:r>
      <w:r w:rsidRPr="008611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mogą tylko i wyłącznie udzielać konsultacji w zakresie ich sporządzania.</w:t>
      </w:r>
    </w:p>
    <w:p w14:paraId="478DD8F2" w14:textId="77777777" w:rsidR="00861110" w:rsidRPr="00861110" w:rsidRDefault="00861110" w:rsidP="00861110">
      <w:pPr>
        <w:tabs>
          <w:tab w:val="left" w:pos="360"/>
        </w:tabs>
        <w:suppressAutoHyphens/>
        <w:spacing w:after="0" w:line="240" w:lineRule="auto"/>
        <w:ind w:left="270" w:hanging="27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</w:t>
      </w:r>
    </w:p>
    <w:p w14:paraId="27C8A351" w14:textId="77777777" w:rsidR="00861110" w:rsidRPr="00861110" w:rsidRDefault="00861110" w:rsidP="0086111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b/>
          <w:bCs/>
          <w:sz w:val="20"/>
          <w:szCs w:val="20"/>
          <w:lang w:eastAsia="ar-SA"/>
        </w:rPr>
        <w:t>§10.</w:t>
      </w:r>
    </w:p>
    <w:p w14:paraId="572E2760" w14:textId="77777777" w:rsidR="00861110" w:rsidRPr="00861110" w:rsidRDefault="00861110" w:rsidP="0086111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Kompletne wnioski o udzielenie dotacji na prace planowane przy zabytku należy złożyć na Dzienniku Podawczym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br/>
        <w:t xml:space="preserve">w siedzibie WUOZ w Krakowie przy ul. Kanoniczej 24 do dnia 28 lutego roku danego roku, w którym dotacja ma być udzielona. </w:t>
      </w:r>
      <w:r w:rsidRPr="00861110">
        <w:rPr>
          <w:rFonts w:ascii="Arial Narrow" w:eastAsia="Times New Roman" w:hAnsi="Arial Narrow" w:cs="Times New Roman"/>
          <w:bCs/>
          <w:sz w:val="20"/>
          <w:szCs w:val="20"/>
          <w:lang w:eastAsia="ar-SA"/>
        </w:rPr>
        <w:t xml:space="preserve">W przypadku wysłania wniosku za pośrednictwem operatora pocztowego na adres: Wojewódzki Urząd Ochrony Zabytków w Krakowie, ul. Kanonicza 24, 31-002 Kraków - decyduje data stempla pocztowego. Jeżeli termin składania wniosków upływa w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dniu ustawowo wolnym od pracy, za ostatni dzień terminu uznaje się dzień następny powszedni, który nie jest dniem wolnym od pracy.</w:t>
      </w:r>
    </w:p>
    <w:p w14:paraId="20A97C9F" w14:textId="77777777" w:rsidR="00861110" w:rsidRPr="00861110" w:rsidRDefault="00861110" w:rsidP="00861110">
      <w:pPr>
        <w:numPr>
          <w:ilvl w:val="0"/>
          <w:numId w:val="2"/>
        </w:numPr>
        <w:tabs>
          <w:tab w:val="clear" w:pos="357"/>
          <w:tab w:val="left" w:pos="360"/>
          <w:tab w:val="num" w:pos="720"/>
        </w:tabs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Wnioskodawca może złożyć wniosek za pomocą skrzynki </w:t>
      </w:r>
      <w:proofErr w:type="spellStart"/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ePUAP</w:t>
      </w:r>
      <w:proofErr w:type="spellEnd"/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. </w:t>
      </w:r>
    </w:p>
    <w:p w14:paraId="211EA513" w14:textId="77777777" w:rsidR="00861110" w:rsidRPr="00861110" w:rsidRDefault="00861110" w:rsidP="00861110">
      <w:pPr>
        <w:numPr>
          <w:ilvl w:val="0"/>
          <w:numId w:val="2"/>
        </w:numPr>
        <w:tabs>
          <w:tab w:val="clear" w:pos="357"/>
          <w:tab w:val="left" w:pos="360"/>
        </w:tabs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Warunkiem rozpatrzenia wniosku złożonego przez system </w:t>
      </w:r>
      <w:proofErr w:type="spellStart"/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ePUAP</w:t>
      </w:r>
      <w:proofErr w:type="spellEnd"/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 jest dostarczenie 1 egzemplarza wniosku w formie papierowej podpisanego przez osoby upoważnione wraz z wymaganymi załącznikami w terminie określonym w ust. 1.</w:t>
      </w:r>
    </w:p>
    <w:p w14:paraId="2FAF7E0E" w14:textId="77777777" w:rsidR="00861110" w:rsidRPr="00861110" w:rsidRDefault="00861110" w:rsidP="00861110">
      <w:pPr>
        <w:numPr>
          <w:ilvl w:val="0"/>
          <w:numId w:val="2"/>
        </w:numPr>
        <w:tabs>
          <w:tab w:val="clear" w:pos="357"/>
          <w:tab w:val="left" w:pos="360"/>
        </w:tabs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Wnioski wykazywane są i szeregowane w </w:t>
      </w:r>
      <w:r w:rsidRPr="00861110">
        <w:rPr>
          <w:rFonts w:ascii="Arial Narrow" w:eastAsia="Times New Roman" w:hAnsi="Arial Narrow" w:cs="Times New Roman"/>
          <w:i/>
          <w:sz w:val="20"/>
          <w:szCs w:val="20"/>
          <w:lang w:eastAsia="ar-SA"/>
        </w:rPr>
        <w:t>Rejestrze wpływu wniosków o dotacje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 zgodnie z datą wpływu wniosku. </w:t>
      </w:r>
    </w:p>
    <w:p w14:paraId="7A83A2BE" w14:textId="397BBE13" w:rsidR="00861110" w:rsidRPr="00861110" w:rsidRDefault="00861110" w:rsidP="00861110">
      <w:pPr>
        <w:numPr>
          <w:ilvl w:val="0"/>
          <w:numId w:val="2"/>
        </w:numPr>
        <w:tabs>
          <w:tab w:val="clear" w:pos="357"/>
          <w:tab w:val="left" w:pos="360"/>
        </w:tabs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Złożone wnioski podlegają sprawdzeniu w WUOZ przez </w:t>
      </w:r>
      <w:r w:rsidRPr="00861110">
        <w:rPr>
          <w:rFonts w:ascii="Arial Narrow" w:eastAsia="Times New Roman" w:hAnsi="Arial Narrow" w:cs="Times New Roman"/>
          <w:i/>
          <w:sz w:val="20"/>
          <w:szCs w:val="20"/>
          <w:lang w:eastAsia="ar-SA"/>
        </w:rPr>
        <w:t>Zespół ds. oceny formalnej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 pod względem ich zgodności formalnej z zasadami określonymi niniejszym Regulaminem oraz wymogami ustawy z dnia 23 lipca 2003 r. </w:t>
      </w:r>
      <w:r w:rsidRPr="00861110">
        <w:rPr>
          <w:rFonts w:ascii="Arial Narrow" w:eastAsia="Times New Roman" w:hAnsi="Arial Narrow" w:cs="Times New Roman"/>
          <w:i/>
          <w:sz w:val="20"/>
          <w:szCs w:val="20"/>
          <w:lang w:eastAsia="ar-SA"/>
        </w:rPr>
        <w:t>o ochronie zabytków i opiece nad zabytkami (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tekst jednolity: </w:t>
      </w:r>
      <w:r w:rsidR="004F4066" w:rsidRPr="00453DCA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Dz. U z 2020 r., poz. 282 </w:t>
      </w:r>
      <w:r w:rsidR="004F4066"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z </w:t>
      </w:r>
      <w:proofErr w:type="spellStart"/>
      <w:r w:rsidR="004F4066"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późn</w:t>
      </w:r>
      <w:proofErr w:type="spellEnd"/>
      <w:r w:rsidR="004F4066"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. zm.)</w:t>
      </w:r>
      <w:r w:rsidR="004F4066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a także rozporządzenia Ministra Kultury i Dziedzictwa Narodowego z dnia 16 sierpnia 2017 r. </w:t>
      </w:r>
      <w:r w:rsidRPr="00861110">
        <w:rPr>
          <w:rFonts w:ascii="Arial Narrow" w:eastAsia="Times New Roman" w:hAnsi="Arial Narrow" w:cs="Times New Roman"/>
          <w:i/>
          <w:sz w:val="20"/>
          <w:szCs w:val="20"/>
          <w:lang w:eastAsia="ar-SA"/>
        </w:rPr>
        <w:t xml:space="preserve">w sprawie dotacji celowej na prace konserwatorskie </w:t>
      </w:r>
      <w:r w:rsidRPr="00861110">
        <w:rPr>
          <w:rFonts w:ascii="Arial Narrow" w:eastAsia="Times New Roman" w:hAnsi="Arial Narrow" w:cs="Times New Roman"/>
          <w:i/>
          <w:sz w:val="20"/>
          <w:szCs w:val="20"/>
          <w:lang w:eastAsia="ar-SA"/>
        </w:rPr>
        <w:br/>
        <w:t xml:space="preserve">lub restauratorskie przy zabytku wpisanym na Listę Skarbów Dziedzictwa oraz prace konserwatorskie, restauratorskie </w:t>
      </w:r>
      <w:r w:rsidRPr="00861110">
        <w:rPr>
          <w:rFonts w:ascii="Arial Narrow" w:eastAsia="Times New Roman" w:hAnsi="Arial Narrow" w:cs="Times New Roman"/>
          <w:i/>
          <w:sz w:val="20"/>
          <w:szCs w:val="20"/>
          <w:lang w:eastAsia="ar-SA"/>
        </w:rPr>
        <w:br/>
        <w:t xml:space="preserve">i roboty budowlane przy zabytku wpisanym do rejestru zabytków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(Dz. U. z 2017 r. poz. 1674)</w:t>
      </w:r>
    </w:p>
    <w:p w14:paraId="2707540D" w14:textId="77777777" w:rsidR="00861110" w:rsidRPr="00861110" w:rsidRDefault="00861110" w:rsidP="00861110">
      <w:pPr>
        <w:numPr>
          <w:ilvl w:val="0"/>
          <w:numId w:val="2"/>
        </w:numPr>
        <w:tabs>
          <w:tab w:val="clear" w:pos="357"/>
          <w:tab w:val="left" w:pos="360"/>
        </w:tabs>
        <w:suppressAutoHyphens/>
        <w:spacing w:after="0" w:line="240" w:lineRule="auto"/>
        <w:ind w:hanging="72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Za błędy formalne wniosku uznaje się:</w:t>
      </w:r>
    </w:p>
    <w:p w14:paraId="5F304878" w14:textId="77777777" w:rsidR="00861110" w:rsidRPr="00861110" w:rsidRDefault="00861110" w:rsidP="00861110">
      <w:pPr>
        <w:numPr>
          <w:ilvl w:val="0"/>
          <w:numId w:val="7"/>
        </w:numPr>
        <w:suppressAutoHyphens/>
        <w:spacing w:after="0" w:line="240" w:lineRule="auto"/>
        <w:ind w:left="90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 brak pieczęci jednostki/podmiotu lub brak podpisów osób upoważnionych pod wnioskiem,</w:t>
      </w:r>
    </w:p>
    <w:p w14:paraId="5A5903F3" w14:textId="77777777" w:rsidR="00861110" w:rsidRPr="00861110" w:rsidRDefault="00861110" w:rsidP="00861110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hanging="18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 brak wpisu obiektu do rejestru zabytków,</w:t>
      </w:r>
    </w:p>
    <w:p w14:paraId="23F971BF" w14:textId="77777777" w:rsidR="00861110" w:rsidRPr="00861110" w:rsidRDefault="00861110" w:rsidP="00861110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hanging="18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 brak dokumentu potwierdzającego tytuł prawny do władania zabytkiem,</w:t>
      </w:r>
    </w:p>
    <w:p w14:paraId="338D7884" w14:textId="77777777" w:rsidR="00861110" w:rsidRPr="00861110" w:rsidRDefault="00861110" w:rsidP="00861110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left="90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 brak oświadczenia współwłaścicieli o wyrażeniu zgody na wystąpienie o udzielenie dotacji /dotyczy współwłasności/,</w:t>
      </w:r>
    </w:p>
    <w:p w14:paraId="55552868" w14:textId="77777777" w:rsidR="00861110" w:rsidRPr="00861110" w:rsidRDefault="00861110" w:rsidP="00861110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left="1416" w:hanging="876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 brak pozwolenia MWKZ </w:t>
      </w:r>
    </w:p>
    <w:p w14:paraId="3EFC106C" w14:textId="77777777" w:rsidR="00861110" w:rsidRPr="00861110" w:rsidRDefault="00861110" w:rsidP="00861110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left="90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 brak kosztorysu z wyszczególnionymi kosztami prac (cena brutto i netto), według obowiązującej stawki VAT dla tego rodzaju robót budowlanych i usług,</w:t>
      </w:r>
    </w:p>
    <w:p w14:paraId="670ED5A0" w14:textId="04789D29" w:rsidR="00861110" w:rsidRDefault="00861110" w:rsidP="00861110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hanging="18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 brak autoryzacji kosztorysu przez osoby uprawnione,</w:t>
      </w:r>
    </w:p>
    <w:p w14:paraId="2231F35B" w14:textId="4671C383" w:rsidR="002B2148" w:rsidRPr="002B2148" w:rsidRDefault="002B2148" w:rsidP="00861110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hanging="18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ar-SA"/>
        </w:rPr>
      </w:pPr>
      <w:r w:rsidRPr="002B2148">
        <w:rPr>
          <w:rFonts w:ascii="Arial Narrow" w:eastAsia="Times New Roman" w:hAnsi="Arial Narrow" w:cs="Times New Roman"/>
          <w:color w:val="FF0000"/>
          <w:sz w:val="20"/>
          <w:szCs w:val="20"/>
          <w:lang w:eastAsia="ar-SA"/>
        </w:rPr>
        <w:t xml:space="preserve"> </w:t>
      </w:r>
      <w:r w:rsidRPr="00453DCA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brak wyliczenia wartości </w:t>
      </w:r>
      <w:r w:rsidR="00537C06" w:rsidRPr="00453DCA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i stawki </w:t>
      </w:r>
      <w:r w:rsidRPr="00453DCA">
        <w:rPr>
          <w:rFonts w:ascii="Arial Narrow" w:eastAsia="Times New Roman" w:hAnsi="Arial Narrow" w:cs="Times New Roman"/>
          <w:sz w:val="20"/>
          <w:szCs w:val="20"/>
          <w:lang w:eastAsia="ar-SA"/>
        </w:rPr>
        <w:t>VAT</w:t>
      </w:r>
    </w:p>
    <w:p w14:paraId="3F264586" w14:textId="77777777" w:rsidR="00861110" w:rsidRPr="00861110" w:rsidRDefault="00861110" w:rsidP="00861110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hanging="18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lastRenderedPageBreak/>
        <w:t xml:space="preserve"> błędy dotyczące sposobu obliczenia VAT,</w:t>
      </w:r>
    </w:p>
    <w:p w14:paraId="3A45FCD2" w14:textId="513F7C72" w:rsidR="00861110" w:rsidRPr="00861110" w:rsidRDefault="00861110" w:rsidP="00861110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hanging="18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błędy rachunkowe w kosztorysie,</w:t>
      </w:r>
    </w:p>
    <w:p w14:paraId="2A00E7A5" w14:textId="77777777" w:rsidR="00861110" w:rsidRPr="00861110" w:rsidRDefault="00861110" w:rsidP="00861110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hanging="18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brak obmiarów, </w:t>
      </w:r>
    </w:p>
    <w:p w14:paraId="7FC3793B" w14:textId="77777777" w:rsidR="00861110" w:rsidRPr="00861110" w:rsidRDefault="00861110" w:rsidP="00861110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hanging="18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brak harmonogramu realizacji prac, </w:t>
      </w:r>
    </w:p>
    <w:p w14:paraId="090ED9E7" w14:textId="77777777" w:rsidR="00861110" w:rsidRPr="00861110" w:rsidRDefault="00861110" w:rsidP="00861110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left="90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brak dokumentu uzasadniającego wystąpienie Wnioskodawcy o dotację powyżej 50% ogólnych kosztów zadania,</w:t>
      </w:r>
    </w:p>
    <w:p w14:paraId="19CA2400" w14:textId="77777777" w:rsidR="00861110" w:rsidRPr="00861110" w:rsidRDefault="00861110" w:rsidP="00861110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left="900"/>
        <w:jc w:val="both"/>
        <w:rPr>
          <w:rFonts w:ascii="Arial Narrow" w:eastAsia="Times New Roman" w:hAnsi="Arial Narrow" w:cs="Times New Roman"/>
          <w:bCs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brak zgodności wnioskowanego zadania z zakresem prac wymienionych w § 8 regulaminu oraz zakresem kosztorysu, </w:t>
      </w:r>
    </w:p>
    <w:p w14:paraId="7AD3C680" w14:textId="77777777" w:rsidR="00861110" w:rsidRPr="00861110" w:rsidRDefault="00861110" w:rsidP="00861110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left="90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bCs/>
          <w:sz w:val="20"/>
          <w:szCs w:val="20"/>
          <w:lang w:eastAsia="ar-SA"/>
        </w:rPr>
        <w:t xml:space="preserve">brak poświadczenia załączników </w:t>
      </w:r>
      <w:r w:rsidRPr="00861110">
        <w:rPr>
          <w:rFonts w:ascii="Arial Narrow" w:eastAsia="Times New Roman" w:hAnsi="Arial Narrow" w:cs="Times New Roman"/>
          <w:bCs/>
          <w:i/>
          <w:sz w:val="20"/>
          <w:szCs w:val="20"/>
          <w:lang w:eastAsia="ar-SA"/>
        </w:rPr>
        <w:t>za zgodność z oryginałem</w:t>
      </w:r>
      <w:r w:rsidRPr="00861110">
        <w:rPr>
          <w:rFonts w:ascii="Arial Narrow" w:eastAsia="Times New Roman" w:hAnsi="Arial Narrow" w:cs="Times New Roman"/>
          <w:bCs/>
          <w:sz w:val="20"/>
          <w:szCs w:val="20"/>
          <w:lang w:eastAsia="ar-SA"/>
        </w:rPr>
        <w:t xml:space="preserve"> przez Wnioskodawcę lub osobę upoważnioną,</w:t>
      </w:r>
    </w:p>
    <w:p w14:paraId="297306AD" w14:textId="77777777" w:rsidR="00861110" w:rsidRPr="00861110" w:rsidRDefault="00861110" w:rsidP="00861110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left="90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nieprawidłowe wypełnienie lub niewypełnienie jakiegokolwiek wymaganego pola w druku wniosku lub wystąpienie na niewłaściwym druku wniosku,</w:t>
      </w:r>
    </w:p>
    <w:p w14:paraId="3CD3DD29" w14:textId="77777777" w:rsidR="00861110" w:rsidRPr="00861110" w:rsidRDefault="00861110" w:rsidP="00861110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hanging="180"/>
        <w:jc w:val="both"/>
        <w:rPr>
          <w:rFonts w:ascii="Arial Narrow" w:eastAsia="Times New Roman" w:hAnsi="Arial Narrow" w:cs="Times New Roman"/>
          <w:color w:val="800000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przekroczenie limitu dwóch wniosków dotyczących prac przy zabytku w</w:t>
      </w:r>
      <w:r w:rsidRPr="00861110">
        <w:rPr>
          <w:rFonts w:ascii="Arial Narrow" w:eastAsia="Times New Roman" w:hAnsi="Arial Narrow" w:cs="Times New Roman"/>
          <w:color w:val="800000"/>
          <w:sz w:val="20"/>
          <w:szCs w:val="20"/>
          <w:lang w:eastAsia="ar-SA"/>
        </w:rPr>
        <w:t xml:space="preserve">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rozumieniu pojedynczej pozycji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br/>
        <w:t>w rejestrze zabytków lub przekroczenie limitu trzech obiektów we wniosku o udzielenie dotacji na prace przy zabytku ruchomym – z zastrzeżeniem § 9 ust. 9,</w:t>
      </w:r>
    </w:p>
    <w:p w14:paraId="26D83E38" w14:textId="77777777" w:rsidR="00861110" w:rsidRPr="00861110" w:rsidRDefault="00861110" w:rsidP="00861110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left="90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finansowanie zakresu wnioskowanego zadania przez inne instytucje zaliczane do sektora finansów publicznych lub wykazanie wnioskowanego do MWKZ zadania w zestawieniach wniosków o udzielenie dotacji ze środków innych jednostek zaliczanych do sektora finansów publicznych i nierozpatrzonych w dniu oceny formalnej wniosku w WUOZ,</w:t>
      </w:r>
    </w:p>
    <w:p w14:paraId="50D7B964" w14:textId="77777777" w:rsidR="00861110" w:rsidRPr="00861110" w:rsidRDefault="00861110" w:rsidP="00861110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left="90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brak dołączonych fotografii obiektu obrazujących jego aktualny stan zachowania (3 –12 zdjęć w formacie JPEG </w:t>
      </w:r>
      <w:r w:rsidRPr="00861110">
        <w:rPr>
          <w:rFonts w:ascii="Arial Narrow" w:eastAsia="Times New Roman" w:hAnsi="Arial Narrow" w:cs="Times New Roman"/>
          <w:bCs/>
          <w:sz w:val="20"/>
          <w:szCs w:val="20"/>
          <w:lang w:eastAsia="ar-SA"/>
        </w:rPr>
        <w:t>na nośniku elektronicznym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 w tym co najmniej jednej przedstawiającej widok całego obiektu</w:t>
      </w:r>
      <w:r w:rsidRPr="00861110">
        <w:rPr>
          <w:rFonts w:ascii="Arial Narrow" w:eastAsia="Times New Roman" w:hAnsi="Arial Narrow" w:cs="Times New Roman"/>
          <w:color w:val="800000"/>
          <w:sz w:val="20"/>
          <w:szCs w:val="20"/>
          <w:lang w:eastAsia="ar-SA"/>
        </w:rPr>
        <w:t xml:space="preserve">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oraz co najmniej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br/>
        <w:t>1 fotografii obiektu w wersji papierowej).</w:t>
      </w:r>
    </w:p>
    <w:p w14:paraId="7EF0235E" w14:textId="77777777" w:rsidR="00861110" w:rsidRPr="00861110" w:rsidRDefault="00861110" w:rsidP="00861110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Po wykazaniu bł</w:t>
      </w:r>
      <w:r w:rsidRPr="00861110">
        <w:rPr>
          <w:rFonts w:ascii="Arial Narrow" w:eastAsia="TimesNewRoman" w:hAnsi="Arial Narrow" w:cs="Times New Roman"/>
          <w:sz w:val="20"/>
          <w:szCs w:val="20"/>
          <w:lang w:eastAsia="ar-SA"/>
        </w:rPr>
        <w:t>ę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du lub błędów formalnych określonych w ust. 6., </w:t>
      </w:r>
      <w:r w:rsidRPr="00861110">
        <w:rPr>
          <w:rFonts w:ascii="Arial Narrow" w:eastAsia="Times New Roman" w:hAnsi="Arial Narrow" w:cs="Times New Roman"/>
          <w:i/>
          <w:sz w:val="20"/>
          <w:szCs w:val="20"/>
          <w:lang w:eastAsia="ar-SA"/>
        </w:rPr>
        <w:t>Zespół oceny formalnej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 drogą poczty elektronicznej, informuje Wnioskodawcę o wykazanych błędach i możliwości ich poprawy lub uzupełnienia wniosku w ciągu 7 dni od daty wysłania wiadomości z poczty elektronicznej WUOZ, przy czym WUOZ w Krakowie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br/>
        <w:t>nie ponosi odpowiedzialności za błędnie podany przez wnioskodawcę adres poczty elektronicznej, brak odbioru korespondencji elektronicznej przez wnioskodawcę oraz problemy natury technicznej po stronie wnioskodawcy.</w:t>
      </w:r>
    </w:p>
    <w:p w14:paraId="5D89B885" w14:textId="77777777" w:rsidR="00861110" w:rsidRPr="00861110" w:rsidRDefault="00861110" w:rsidP="00861110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Brak poprawy lub uzupełnienia wniosku w terminie, o którym mowa w pkt. 7 skutkuje pozostawieniem wniosku bez rozpoznania.</w:t>
      </w:r>
    </w:p>
    <w:p w14:paraId="0778AB66" w14:textId="77777777" w:rsidR="00861110" w:rsidRPr="00861110" w:rsidRDefault="00861110" w:rsidP="00861110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Niewłaściwa poprawa lub niewłaściwe uzupełnienie wniosku według wymogu pkt. 7. - skutkuje odrzuceniem wniosku. </w:t>
      </w:r>
    </w:p>
    <w:p w14:paraId="3B541CCE" w14:textId="77777777" w:rsidR="00861110" w:rsidRPr="00861110" w:rsidRDefault="00861110" w:rsidP="00861110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Brak podania adresu poczty elektronicznej wnioskodawcy, skutkuje odrzuceniem wniosku.</w:t>
      </w:r>
    </w:p>
    <w:p w14:paraId="24E1DFE2" w14:textId="77777777" w:rsidR="00861110" w:rsidRPr="00861110" w:rsidRDefault="00861110" w:rsidP="00861110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i/>
          <w:sz w:val="20"/>
          <w:szCs w:val="20"/>
          <w:lang w:eastAsia="ar-SA"/>
        </w:rPr>
        <w:t>Zespół oceny formalnej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 przyporządkowuje ocenianym wnioskom odpowiednią liczbę punktów wynikającą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br/>
        <w:t>z następujących kryteriów i w zakresie niżej określonej i opisanej punktacji - przy założeniu wagi punktów x 10:</w:t>
      </w:r>
    </w:p>
    <w:p w14:paraId="08569ACD" w14:textId="77777777" w:rsidR="00861110" w:rsidRPr="00861110" w:rsidRDefault="00861110" w:rsidP="00861110">
      <w:pPr>
        <w:numPr>
          <w:ilvl w:val="0"/>
          <w:numId w:val="20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stopień zaangażowania finansowego właściciela lub posiadacza zabytku przy realizacji prac konserwatorskich, restauratorskich lub robót budowlanych objętych wnioskiem - od 0 do 10 pkt </w:t>
      </w:r>
    </w:p>
    <w:p w14:paraId="7D7D58B3" w14:textId="77777777" w:rsidR="00861110" w:rsidRPr="00861110" w:rsidRDefault="00861110" w:rsidP="00861110">
      <w:pPr>
        <w:suppressAutoHyphens/>
        <w:spacing w:after="0" w:line="240" w:lineRule="auto"/>
        <w:ind w:left="1056" w:firstLine="708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0 pkt – brak wkładu własnego</w:t>
      </w:r>
    </w:p>
    <w:p w14:paraId="4CC0CE00" w14:textId="77777777" w:rsidR="00861110" w:rsidRPr="00861110" w:rsidRDefault="00861110" w:rsidP="00861110">
      <w:pPr>
        <w:suppressAutoHyphens/>
        <w:spacing w:after="0" w:line="240" w:lineRule="auto"/>
        <w:ind w:left="1764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1 pkt – wkład 00,01% - 10,00%</w:t>
      </w:r>
    </w:p>
    <w:p w14:paraId="1BABC353" w14:textId="77777777" w:rsidR="00861110" w:rsidRPr="00861110" w:rsidRDefault="00861110" w:rsidP="00861110">
      <w:pPr>
        <w:suppressAutoHyphens/>
        <w:spacing w:after="0" w:line="240" w:lineRule="auto"/>
        <w:ind w:left="1056" w:firstLine="708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2 pkt – wkład 10,01% - 20,00%</w:t>
      </w:r>
    </w:p>
    <w:p w14:paraId="2770FB28" w14:textId="77777777" w:rsidR="00861110" w:rsidRPr="00861110" w:rsidRDefault="00861110" w:rsidP="00861110">
      <w:pPr>
        <w:suppressAutoHyphens/>
        <w:spacing w:after="0" w:line="240" w:lineRule="auto"/>
        <w:ind w:left="1056" w:firstLine="708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3 pkt – wkład 20,01% - 30,00%</w:t>
      </w:r>
    </w:p>
    <w:p w14:paraId="345FE342" w14:textId="77777777" w:rsidR="00861110" w:rsidRPr="00861110" w:rsidRDefault="00861110" w:rsidP="00861110">
      <w:pPr>
        <w:suppressAutoHyphens/>
        <w:spacing w:after="0" w:line="240" w:lineRule="auto"/>
        <w:ind w:left="1056" w:firstLine="708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4 pkt – wkład 30,01% - 40,00%</w:t>
      </w:r>
    </w:p>
    <w:p w14:paraId="5D9E1784" w14:textId="77777777" w:rsidR="00861110" w:rsidRPr="00861110" w:rsidRDefault="00861110" w:rsidP="00861110">
      <w:pPr>
        <w:suppressAutoHyphens/>
        <w:spacing w:after="0" w:line="240" w:lineRule="auto"/>
        <w:ind w:left="1056" w:firstLine="708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5 pkt – wkład 40,01% - 50,00%</w:t>
      </w:r>
    </w:p>
    <w:p w14:paraId="14F91A2B" w14:textId="77777777" w:rsidR="00861110" w:rsidRPr="00861110" w:rsidRDefault="00861110" w:rsidP="00861110">
      <w:pPr>
        <w:suppressAutoHyphens/>
        <w:spacing w:after="0" w:line="240" w:lineRule="auto"/>
        <w:ind w:left="1056" w:firstLine="708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6 pkt – wkład 50,01% - 60,00%</w:t>
      </w:r>
    </w:p>
    <w:p w14:paraId="336D96B9" w14:textId="77777777" w:rsidR="00861110" w:rsidRPr="00861110" w:rsidRDefault="00861110" w:rsidP="00861110">
      <w:pPr>
        <w:suppressAutoHyphens/>
        <w:spacing w:after="0" w:line="240" w:lineRule="auto"/>
        <w:ind w:left="1056" w:firstLine="708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7 pkt – wkład 60,01% - 70,00%</w:t>
      </w:r>
    </w:p>
    <w:p w14:paraId="0E3C0C67" w14:textId="77777777" w:rsidR="00861110" w:rsidRPr="00861110" w:rsidRDefault="00861110" w:rsidP="00861110">
      <w:pPr>
        <w:suppressAutoHyphens/>
        <w:spacing w:after="0" w:line="240" w:lineRule="auto"/>
        <w:ind w:left="1056" w:firstLine="708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8 pkt – wkład 70,01% - 80,00%</w:t>
      </w:r>
    </w:p>
    <w:p w14:paraId="30B4930D" w14:textId="77777777" w:rsidR="00861110" w:rsidRPr="00861110" w:rsidRDefault="00861110" w:rsidP="00861110">
      <w:pPr>
        <w:suppressAutoHyphens/>
        <w:spacing w:after="0" w:line="240" w:lineRule="auto"/>
        <w:ind w:left="1056" w:firstLine="708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9 pkt – wkład 80,01% - 90,00%</w:t>
      </w:r>
    </w:p>
    <w:p w14:paraId="1A7A2614" w14:textId="77777777" w:rsidR="00861110" w:rsidRPr="00861110" w:rsidRDefault="00861110" w:rsidP="00861110">
      <w:pPr>
        <w:suppressAutoHyphens/>
        <w:spacing w:after="0" w:line="240" w:lineRule="auto"/>
        <w:ind w:left="1056" w:firstLine="708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10 pkt – wkład powyżej 90,00%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ab/>
      </w:r>
    </w:p>
    <w:p w14:paraId="5B138443" w14:textId="77777777" w:rsidR="00861110" w:rsidRPr="00861110" w:rsidRDefault="00861110" w:rsidP="00861110">
      <w:pPr>
        <w:numPr>
          <w:ilvl w:val="0"/>
          <w:numId w:val="20"/>
        </w:num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publiczna dostępność zabytku po przeprowadzonych pracach – od 0 do 3 pkt</w:t>
      </w:r>
    </w:p>
    <w:p w14:paraId="16C5E49F" w14:textId="77777777" w:rsidR="00861110" w:rsidRPr="00861110" w:rsidRDefault="00861110" w:rsidP="00861110">
      <w:pPr>
        <w:suppressAutoHyphens/>
        <w:spacing w:after="0" w:line="240" w:lineRule="auto"/>
        <w:ind w:left="1080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obiekt ogólnodostępny – 3 pkt, obiekt dostępny okazjonalnie lub w ograniczonym zakresie – 2 pkt,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br/>
        <w:t xml:space="preserve">obiekt dostępny jedynie zewnątrz – 1 pkt, obiekt niedostępny – 0 pkt </w:t>
      </w:r>
    </w:p>
    <w:p w14:paraId="40E058EA" w14:textId="77777777" w:rsidR="00861110" w:rsidRPr="00861110" w:rsidRDefault="00861110" w:rsidP="00861110">
      <w:pPr>
        <w:numPr>
          <w:ilvl w:val="0"/>
          <w:numId w:val="20"/>
        </w:numPr>
        <w:tabs>
          <w:tab w:val="left" w:pos="900"/>
          <w:tab w:val="left" w:pos="1776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kontynuacja zakresu prac, dotowanego uprzednio ze środków MWKZ – 5 pkt.</w:t>
      </w:r>
    </w:p>
    <w:p w14:paraId="79BFE8D7" w14:textId="77777777" w:rsidR="00861110" w:rsidRPr="00861110" w:rsidRDefault="00861110" w:rsidP="00861110">
      <w:pPr>
        <w:numPr>
          <w:ilvl w:val="0"/>
          <w:numId w:val="20"/>
        </w:num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profesjonalizm przygotowania, spójność i kompletność wniosku, kompleksowość wnioskowanego zadania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>– od 0 do 3 pkt.</w:t>
      </w:r>
    </w:p>
    <w:p w14:paraId="52546628" w14:textId="77777777" w:rsidR="00861110" w:rsidRPr="00861110" w:rsidRDefault="00861110" w:rsidP="0086111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0ADFF5A9" w14:textId="77777777" w:rsidR="00861110" w:rsidRPr="00861110" w:rsidRDefault="00861110" w:rsidP="00861110">
      <w:pPr>
        <w:numPr>
          <w:ilvl w:val="0"/>
          <w:numId w:val="20"/>
        </w:numPr>
        <w:suppressAutoHyphens/>
        <w:spacing w:after="0" w:line="240" w:lineRule="auto"/>
        <w:rPr>
          <w:rFonts w:ascii="Arial Narrow" w:eastAsia="Times New Roman" w:hAnsi="Arial Narrow" w:cs="Times New Roman"/>
          <w:vanish/>
          <w:sz w:val="20"/>
          <w:szCs w:val="20"/>
          <w:lang w:eastAsia="pl-PL"/>
        </w:rPr>
      </w:pPr>
    </w:p>
    <w:p w14:paraId="4CE001CD" w14:textId="77777777" w:rsidR="00861110" w:rsidRPr="00861110" w:rsidRDefault="00861110" w:rsidP="00861110">
      <w:pPr>
        <w:numPr>
          <w:ilvl w:val="0"/>
          <w:numId w:val="20"/>
        </w:numPr>
        <w:suppressAutoHyphens/>
        <w:spacing w:after="0" w:line="240" w:lineRule="auto"/>
        <w:rPr>
          <w:rFonts w:ascii="Arial Narrow" w:eastAsia="Times New Roman" w:hAnsi="Arial Narrow" w:cs="Times New Roman"/>
          <w:vanish/>
          <w:sz w:val="20"/>
          <w:szCs w:val="20"/>
          <w:lang w:eastAsia="pl-PL"/>
        </w:rPr>
      </w:pPr>
    </w:p>
    <w:p w14:paraId="48B1F229" w14:textId="77777777" w:rsidR="00861110" w:rsidRPr="00861110" w:rsidRDefault="00861110" w:rsidP="00861110">
      <w:pPr>
        <w:numPr>
          <w:ilvl w:val="0"/>
          <w:numId w:val="20"/>
        </w:numPr>
        <w:suppressAutoHyphens/>
        <w:spacing w:after="0" w:line="240" w:lineRule="auto"/>
        <w:rPr>
          <w:rFonts w:ascii="Arial Narrow" w:eastAsia="Times New Roman" w:hAnsi="Arial Narrow" w:cs="Times New Roman"/>
          <w:vanish/>
          <w:sz w:val="20"/>
          <w:szCs w:val="20"/>
          <w:lang w:eastAsia="pl-PL"/>
        </w:rPr>
      </w:pPr>
    </w:p>
    <w:p w14:paraId="6DA3DCD1" w14:textId="77777777" w:rsidR="00861110" w:rsidRPr="00861110" w:rsidRDefault="00861110" w:rsidP="00861110">
      <w:pPr>
        <w:numPr>
          <w:ilvl w:val="0"/>
          <w:numId w:val="20"/>
        </w:numPr>
        <w:suppressAutoHyphens/>
        <w:spacing w:after="0" w:line="240" w:lineRule="auto"/>
        <w:rPr>
          <w:rFonts w:ascii="Arial Narrow" w:eastAsia="Times New Roman" w:hAnsi="Arial Narrow" w:cs="Times New Roman"/>
          <w:vanish/>
          <w:sz w:val="20"/>
          <w:szCs w:val="20"/>
          <w:lang w:eastAsia="pl-PL"/>
        </w:rPr>
      </w:pPr>
    </w:p>
    <w:p w14:paraId="425B3A88" w14:textId="77777777" w:rsidR="00861110" w:rsidRPr="00861110" w:rsidRDefault="00861110" w:rsidP="00861110">
      <w:pPr>
        <w:numPr>
          <w:ilvl w:val="0"/>
          <w:numId w:val="20"/>
        </w:numPr>
        <w:suppressAutoHyphens/>
        <w:spacing w:after="0" w:line="240" w:lineRule="auto"/>
        <w:rPr>
          <w:rFonts w:ascii="Arial Narrow" w:eastAsia="Times New Roman" w:hAnsi="Arial Narrow" w:cs="Times New Roman"/>
          <w:vanish/>
          <w:sz w:val="20"/>
          <w:szCs w:val="20"/>
          <w:lang w:eastAsia="pl-PL"/>
        </w:rPr>
      </w:pPr>
    </w:p>
    <w:p w14:paraId="40E14FF1" w14:textId="77777777" w:rsidR="00861110" w:rsidRPr="00861110" w:rsidRDefault="00861110" w:rsidP="00861110">
      <w:pPr>
        <w:numPr>
          <w:ilvl w:val="0"/>
          <w:numId w:val="20"/>
        </w:numPr>
        <w:suppressAutoHyphens/>
        <w:spacing w:after="0" w:line="240" w:lineRule="auto"/>
        <w:rPr>
          <w:rFonts w:ascii="Arial Narrow" w:eastAsia="Times New Roman" w:hAnsi="Arial Narrow" w:cs="Times New Roman"/>
          <w:vanish/>
          <w:sz w:val="20"/>
          <w:szCs w:val="20"/>
          <w:lang w:eastAsia="pl-PL"/>
        </w:rPr>
      </w:pPr>
    </w:p>
    <w:p w14:paraId="1EC4B6E8" w14:textId="77777777" w:rsidR="00861110" w:rsidRPr="00861110" w:rsidRDefault="00861110" w:rsidP="0086111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§11.</w:t>
      </w:r>
    </w:p>
    <w:p w14:paraId="7BA99A66" w14:textId="77777777" w:rsidR="00861110" w:rsidRPr="00861110" w:rsidRDefault="00861110" w:rsidP="00861110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Oceny merytorycznej wniosków dokonuje komisja złożona z MWKZ, Kierowników Delegatur WUOZ, pracowników WUOZ odpowiedzialnych za przyjmowanie wniosków oraz wyznaczonych pracowników merytorycznych WUOZ. </w:t>
      </w:r>
    </w:p>
    <w:p w14:paraId="34953D22" w14:textId="77777777" w:rsidR="00861110" w:rsidRPr="00861110" w:rsidRDefault="00861110" w:rsidP="00861110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Członkowie komisji, o której mowa w ust. 1 otrzymują wykazy wszystkich złożonych wniosków oraz wniosków spełniających wymogi formalne, dopuszczonych do dalszej oceny. Wykazy, o których mowa zawierają: datę wpływu wniosku, nazwę wnioskodawcy, określenie zabytku, zakres prac, koszt całościowy prac, wysokość wnioskowanej kwoty, ewentualne uwagi.</w:t>
      </w:r>
    </w:p>
    <w:p w14:paraId="5C57016A" w14:textId="77777777" w:rsidR="00861110" w:rsidRPr="00861110" w:rsidRDefault="00861110" w:rsidP="00861110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lastRenderedPageBreak/>
        <w:t xml:space="preserve">W przypadku zaistnienia ważnych przesłanek merytorycznych komisja, o której mowa w ust. 1 może warunkowo dopuścić wniosek z uchybieniami formalnymi do dalszego rozpatrywania, lecz tylko po uprzednim przegłosowaniu dopuszczenia wniosku zwykłą większością głosów obecnych na posiedzeniu członków komisji, z zastrzeżeniem § 10 ust 8 i 9.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br/>
        <w:t>Z przeprowadzonego głosowania wprowadza się adnotację do protokołu z posiedzenia komisji. Każdy z członków komisji może zgłosić maksymalnie 2 wnioski do przywrócenia z podaniem uzasadnienia do protokołu.</w:t>
      </w:r>
    </w:p>
    <w:p w14:paraId="10DE24F7" w14:textId="77777777" w:rsidR="00861110" w:rsidRPr="00861110" w:rsidRDefault="00861110" w:rsidP="00861110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Ocena merytoryczna każdego dopuszczonego wniosku dokonywana jest indywidualnie przez członków komisji poprzez przyznanie odpowiedniej liczby punktów wg następujących kryteriów i w zakresie niżej określonej i opisanej punktacji:</w:t>
      </w:r>
    </w:p>
    <w:p w14:paraId="353CC8F6" w14:textId="77777777" w:rsidR="00861110" w:rsidRPr="00861110" w:rsidRDefault="00861110" w:rsidP="00861110">
      <w:pPr>
        <w:numPr>
          <w:ilvl w:val="0"/>
          <w:numId w:val="19"/>
        </w:numPr>
        <w:tabs>
          <w:tab w:val="left" w:pos="1764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wartość historyczna, artystyczna lub naukowa zabytku – od 1 do 20 pkt</w:t>
      </w:r>
    </w:p>
    <w:p w14:paraId="77F645CD" w14:textId="77777777" w:rsidR="00861110" w:rsidRPr="00861110" w:rsidRDefault="00861110" w:rsidP="00861110">
      <w:pPr>
        <w:numPr>
          <w:ilvl w:val="0"/>
          <w:numId w:val="19"/>
        </w:numPr>
        <w:tabs>
          <w:tab w:val="left" w:pos="1764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stan zachowania zabytku uzasadniający przeprowadzenie wnioskowanych prac - punktacja wg stanu zachowania:</w:t>
      </w:r>
    </w:p>
    <w:p w14:paraId="3DE0D1C5" w14:textId="77777777" w:rsidR="00861110" w:rsidRPr="00861110" w:rsidRDefault="00861110" w:rsidP="00861110">
      <w:pPr>
        <w:suppressAutoHyphens/>
        <w:spacing w:after="0" w:line="240" w:lineRule="auto"/>
        <w:ind w:left="1380" w:firstLine="372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stan katastrofalny zabytku – 20 pkt</w:t>
      </w:r>
    </w:p>
    <w:p w14:paraId="74DC35A0" w14:textId="77777777" w:rsidR="00861110" w:rsidRPr="00861110" w:rsidRDefault="00861110" w:rsidP="00861110">
      <w:pPr>
        <w:suppressAutoHyphens/>
        <w:spacing w:after="0" w:line="240" w:lineRule="auto"/>
        <w:ind w:left="1044" w:firstLine="708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stan zagrożenia wymagający pilnej interwencji – 15 pkt</w:t>
      </w:r>
    </w:p>
    <w:p w14:paraId="3F022AC5" w14:textId="77777777" w:rsidR="00861110" w:rsidRPr="00861110" w:rsidRDefault="00861110" w:rsidP="00861110">
      <w:pPr>
        <w:suppressAutoHyphens/>
        <w:spacing w:after="0" w:line="240" w:lineRule="auto"/>
        <w:ind w:left="1044" w:firstLine="708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bardzo zły stan techniczny – 9 pkt</w:t>
      </w:r>
    </w:p>
    <w:p w14:paraId="512F93EB" w14:textId="77777777" w:rsidR="00861110" w:rsidRPr="00861110" w:rsidRDefault="00861110" w:rsidP="00861110">
      <w:pPr>
        <w:suppressAutoHyphens/>
        <w:spacing w:after="0" w:line="240" w:lineRule="auto"/>
        <w:ind w:left="1044" w:firstLine="708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zły stan techniczny – 6 pkt</w:t>
      </w:r>
    </w:p>
    <w:p w14:paraId="294A7BBC" w14:textId="77777777" w:rsidR="00861110" w:rsidRPr="00861110" w:rsidRDefault="00861110" w:rsidP="00861110">
      <w:pPr>
        <w:suppressAutoHyphens/>
        <w:spacing w:after="0" w:line="240" w:lineRule="auto"/>
        <w:ind w:left="1044" w:firstLine="708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zły stan estetyczny zabytku –  3 pkt</w:t>
      </w:r>
    </w:p>
    <w:p w14:paraId="29799B36" w14:textId="77777777" w:rsidR="00861110" w:rsidRPr="00861110" w:rsidRDefault="00861110" w:rsidP="00861110">
      <w:pPr>
        <w:suppressAutoHyphens/>
        <w:spacing w:after="0" w:line="240" w:lineRule="auto"/>
        <w:ind w:left="1080"/>
        <w:jc w:val="both"/>
        <w:rPr>
          <w:rFonts w:ascii="Arial Narrow" w:eastAsia="Times New Roman" w:hAnsi="Arial Narrow" w:cs="Times New Roman"/>
          <w:bCs/>
          <w:iCs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Ocena stanu zabytków dokonywana jest przez komisję na podstawie dostarczonej przez wnioskodawcę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br/>
        <w:t xml:space="preserve">i posiadanej przez Urząd dokumentacji konserwatorskiej i budowlanej, określającej zakres koniecznych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br/>
        <w:t xml:space="preserve">do wykonania prac konserwatorskich, restauratorskich lub robót budowlanych (ekspertyzy, opinie, projekty, programy prac konserwatorskich). </w:t>
      </w:r>
      <w:r w:rsidRPr="00861110">
        <w:rPr>
          <w:rFonts w:ascii="Arial Narrow" w:eastAsia="Times New Roman" w:hAnsi="Arial Narrow" w:cs="Times New Roman"/>
          <w:bCs/>
          <w:iCs/>
          <w:sz w:val="20"/>
          <w:szCs w:val="20"/>
          <w:lang w:eastAsia="ar-SA"/>
        </w:rPr>
        <w:t>Przy ocenie stanu zachowania zabytku, należy wybrać tylko jedną kategorię opisującą stan zachowania zabytku.</w:t>
      </w:r>
    </w:p>
    <w:p w14:paraId="39443E22" w14:textId="77777777" w:rsidR="00861110" w:rsidRPr="00861110" w:rsidRDefault="00861110" w:rsidP="00861110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iCs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bCs/>
          <w:iCs/>
          <w:sz w:val="20"/>
          <w:szCs w:val="20"/>
          <w:lang w:eastAsia="ar-SA"/>
        </w:rPr>
        <w:t>zabytek architektury drewnianej – 5 pkt</w:t>
      </w:r>
    </w:p>
    <w:p w14:paraId="0A107E30" w14:textId="77777777" w:rsidR="00861110" w:rsidRPr="00861110" w:rsidRDefault="00861110" w:rsidP="00861110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iCs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bCs/>
          <w:iCs/>
          <w:sz w:val="20"/>
          <w:szCs w:val="20"/>
          <w:lang w:eastAsia="ar-SA"/>
        </w:rPr>
        <w:t>zabytkowe zespoły pałacowe i założenia dworskie – 5 pkt</w:t>
      </w:r>
    </w:p>
    <w:p w14:paraId="35C5B721" w14:textId="77777777" w:rsidR="00861110" w:rsidRPr="00861110" w:rsidRDefault="00861110" w:rsidP="00861110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zgodność lub brak zgodności wykonanych dotychczas prac konserwatorskich, restauratorskich lub robót budowlanych podejmowanych przez wnioskodawcę w ostatnich 5 latach z przepisami ustawy </w:t>
      </w:r>
      <w:r w:rsidRPr="00861110">
        <w:rPr>
          <w:rFonts w:ascii="Arial Narrow" w:eastAsia="Times New Roman" w:hAnsi="Arial Narrow" w:cs="Times New Roman"/>
          <w:i/>
          <w:sz w:val="20"/>
          <w:szCs w:val="20"/>
          <w:lang w:eastAsia="ar-SA"/>
        </w:rPr>
        <w:t>o ochronie zabytków i opiece nad zabytkami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:</w:t>
      </w:r>
    </w:p>
    <w:p w14:paraId="7D0F2F99" w14:textId="77777777" w:rsidR="00861110" w:rsidRPr="00861110" w:rsidRDefault="00861110" w:rsidP="00861110">
      <w:pPr>
        <w:suppressAutoHyphens/>
        <w:spacing w:after="0" w:line="240" w:lineRule="auto"/>
        <w:ind w:left="372" w:firstLine="708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0 lub -10 pkt, 0 lub -5 pkt</w:t>
      </w:r>
    </w:p>
    <w:p w14:paraId="4AA1ECC7" w14:textId="77777777" w:rsidR="00861110" w:rsidRPr="00861110" w:rsidRDefault="00861110" w:rsidP="00861110">
      <w:pPr>
        <w:suppressAutoHyphens/>
        <w:spacing w:after="0" w:line="240" w:lineRule="auto"/>
        <w:ind w:left="1764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[- 10 pkt] – ujawnione sytuacje całkowicie samowolnie wykonanych prac konserwatorskich, restauratorskich lub robót budowlanych</w:t>
      </w:r>
    </w:p>
    <w:p w14:paraId="41057339" w14:textId="77777777" w:rsidR="00861110" w:rsidRPr="00861110" w:rsidRDefault="00861110" w:rsidP="00861110">
      <w:pPr>
        <w:suppressAutoHyphens/>
        <w:spacing w:after="0" w:line="240" w:lineRule="auto"/>
        <w:ind w:left="1776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[-5 pkt] – brak zgodności wykonanych prac z warunkami wydanego pozwolenia konserwatorskiego</w:t>
      </w:r>
    </w:p>
    <w:p w14:paraId="09221EE3" w14:textId="77777777" w:rsidR="00861110" w:rsidRPr="00861110" w:rsidRDefault="00861110" w:rsidP="00861110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pacing w:val="-1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zaangażowanie społeczno-ekonomiczne wnioskodawcy oraz lokalnych grup dla zachowania zabytku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br/>
        <w:t>(np. podejmowanie działań w zdobywaniu środków finansowych na prace przy zabytku, działania promocyjne i edukacyjne) – od 0 do 3 pkt</w:t>
      </w:r>
    </w:p>
    <w:p w14:paraId="7D07A162" w14:textId="77777777" w:rsidR="00861110" w:rsidRPr="00861110" w:rsidRDefault="00861110" w:rsidP="00861110">
      <w:pPr>
        <w:suppressAutoHyphens/>
        <w:spacing w:after="0" w:line="240" w:lineRule="auto"/>
        <w:ind w:left="1080"/>
        <w:jc w:val="both"/>
        <w:rPr>
          <w:rFonts w:ascii="Arial Narrow" w:eastAsia="Times New Roman" w:hAnsi="Arial Narrow" w:cs="Times New Roman"/>
          <w:spacing w:val="-1"/>
          <w:sz w:val="20"/>
          <w:szCs w:val="20"/>
          <w:lang w:eastAsia="ar-SA"/>
        </w:rPr>
      </w:pPr>
    </w:p>
    <w:p w14:paraId="28C73246" w14:textId="77777777" w:rsidR="00861110" w:rsidRPr="00861110" w:rsidRDefault="00861110" w:rsidP="00861110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pacing w:val="-1"/>
          <w:sz w:val="20"/>
          <w:szCs w:val="20"/>
          <w:lang w:eastAsia="ar-SA"/>
        </w:rPr>
        <w:t xml:space="preserve">Punktację do oceny wniosku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każdy członek komisji, o której mowa w ust. 1 wpisuje do odpowiednich kart oceny wniosków wg wzoru zał. nr 3 do Regulaminu, które podpisane przez niego dołącza się do protokołu z posiedzenia komisji.</w:t>
      </w:r>
    </w:p>
    <w:p w14:paraId="7CE08310" w14:textId="77777777" w:rsidR="00861110" w:rsidRPr="00861110" w:rsidRDefault="00861110" w:rsidP="00861110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  <w:tab w:val="left" w:pos="533"/>
        </w:tabs>
        <w:suppressAutoHyphens/>
        <w:autoSpaceDE w:val="0"/>
        <w:spacing w:after="0" w:line="240" w:lineRule="auto"/>
        <w:ind w:left="360" w:right="1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Po przeprowadzeniu oceny ostatecznej, będącej sumą wszystkich punktów oceny formalnej i oceny merytorycznej sporządza się listę wniosków uszeregowanych w kolejności od największej do najmniejszej liczby uzyskanych punktów. </w:t>
      </w:r>
    </w:p>
    <w:p w14:paraId="4C1102A2" w14:textId="77777777" w:rsidR="00861110" w:rsidRPr="00861110" w:rsidRDefault="00861110" w:rsidP="00861110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  <w:tab w:val="left" w:pos="533"/>
        </w:tabs>
        <w:suppressAutoHyphens/>
        <w:autoSpaceDE w:val="0"/>
        <w:spacing w:after="0" w:line="240" w:lineRule="auto"/>
        <w:ind w:left="360" w:right="1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W terminie do dnia 15 kwietnia danego roku, Komisja złożona z MWKZ, Zastępcy MWKZ, Kierowników Delegatur WUOZ, pracowników WUOZ odpowiedzialnych za przyjmowanie wniosków, sporządza listę wniosków do otrzymania wsparcia finansowego ze środków MWKZ wraz z określeniem proponowanych wysokości kwot dotacji. </w:t>
      </w:r>
    </w:p>
    <w:p w14:paraId="439EEA93" w14:textId="77777777" w:rsidR="00861110" w:rsidRPr="00861110" w:rsidRDefault="00861110" w:rsidP="00861110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Z przeprowadzonych czynności w ramach oceny wniosków sporządza się protokoły zawierające określenie terminu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br/>
        <w:t xml:space="preserve">i miejsca posiedzeń komisji, informacje na temat osób biorących udział w posiedzeniach komisji, informację na temat ogólnej liczby wniosków, które wpłynęły do MWKZ, informację na temat liczby wniosków prawidłowych pod względem formalnym i liczby wniosków z uchybieniami formalnymi, inne istotne elementy postępowania oceniającego.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br/>
        <w:t xml:space="preserve">Do protokołów dołącza się w formie załączników: listę obecności podpisaną przez członków komisji, zestawienia wniosków wraz z oceną ostateczną wniosku, indywidualne karty oceny wniosków poszczególnych członków komisji i listę wniosków uszeregowanych w kolejności od największej do najmniejszej liczby uzyskanych punktów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br/>
        <w:t>ze wskazaniem wniosków wyłonionych do wsparcia finansowego oraz proponowanymi wysokościami kwot dotacji, inne istotne dokumenty.</w:t>
      </w:r>
    </w:p>
    <w:p w14:paraId="4299EE8E" w14:textId="77777777" w:rsidR="00861110" w:rsidRPr="00861110" w:rsidRDefault="00861110" w:rsidP="00861110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Z ogólnej puli środków przeznaczonych na dotacje, MWKZ może zarezerwować 10% kwoty z przeznaczeniem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br/>
        <w:t xml:space="preserve">na uwzględnienie wniosków, które nie zakwalifikowały się do dotacji. Decyzję w tym zakresie podejmuje MWKZ wraz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br/>
        <w:t xml:space="preserve">z Zastępcą MWKZ i Kierownikami Delegatur WUOZ. Kwota ta w szczególnych przypadkach może być przeznaczona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br/>
        <w:t>na zwiększenie już przyznanych środków. Z przeprowadzonych czynności sporządza się protokół zawierający uzasadnienie merytoryczne.</w:t>
      </w:r>
    </w:p>
    <w:p w14:paraId="26619FAB" w14:textId="77777777" w:rsidR="00861110" w:rsidRPr="00861110" w:rsidRDefault="00861110" w:rsidP="00861110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Ostateczną decyzję w przedmiocie udzielenia dotacji na realizację zadania podejmuje MWKZ. </w:t>
      </w:r>
      <w:r w:rsidRPr="00861110">
        <w:rPr>
          <w:rFonts w:ascii="Arial Narrow" w:eastAsia="Times New Roman" w:hAnsi="Arial Narrow" w:cs="a"/>
          <w:sz w:val="20"/>
          <w:szCs w:val="20"/>
          <w:lang w:eastAsia="ar-SA"/>
        </w:rPr>
        <w:t xml:space="preserve">Przy rozpatrywaniu wniosków o udzielenie dotacji nie mają zastosowania przepisy </w:t>
      </w:r>
      <w:r w:rsidRPr="00861110">
        <w:rPr>
          <w:rFonts w:ascii="Arial Narrow" w:eastAsia="Times New Roman" w:hAnsi="Arial Narrow" w:cs="a"/>
          <w:i/>
          <w:sz w:val="20"/>
          <w:szCs w:val="20"/>
          <w:lang w:eastAsia="ar-SA"/>
        </w:rPr>
        <w:t xml:space="preserve">Kodeksu postępowania administracyjnego </w:t>
      </w:r>
      <w:r w:rsidRPr="00861110">
        <w:rPr>
          <w:rFonts w:ascii="Arial Narrow" w:eastAsia="Times New Roman" w:hAnsi="Arial Narrow" w:cs="a"/>
          <w:i/>
          <w:sz w:val="20"/>
          <w:szCs w:val="20"/>
          <w:lang w:eastAsia="ar-SA"/>
        </w:rPr>
        <w:br/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i nie przewiduje się trybu odwołania.</w:t>
      </w:r>
    </w:p>
    <w:p w14:paraId="0A37340C" w14:textId="77777777" w:rsidR="00861110" w:rsidRPr="00861110" w:rsidRDefault="00861110" w:rsidP="00861110">
      <w:pPr>
        <w:numPr>
          <w:ilvl w:val="0"/>
          <w:numId w:val="15"/>
        </w:numPr>
        <w:tabs>
          <w:tab w:val="left" w:pos="360"/>
        </w:tabs>
        <w:suppressAutoHyphens/>
        <w:spacing w:after="280" w:line="240" w:lineRule="auto"/>
        <w:ind w:left="360"/>
        <w:jc w:val="both"/>
        <w:rPr>
          <w:rFonts w:ascii="Arial Narrow" w:eastAsia="Times New Roman" w:hAnsi="Arial Narrow" w:cs="Times New Roman"/>
          <w:bCs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bCs/>
          <w:sz w:val="20"/>
          <w:szCs w:val="20"/>
          <w:lang w:eastAsia="ar-SA"/>
        </w:rPr>
        <w:t>MWKZ zastrzega, iż nie uwzględni wnioskowanych zadań jeżeli prace będące przedmiotem wniosku wiążą się bezpośrednio z przekształceniem, modernizacją, odejściem od historycznej formy lub zawierają rozwiązania lub technologie mogące spowodować uszczerbek dla wartości zabytku.</w:t>
      </w:r>
    </w:p>
    <w:p w14:paraId="02D46A6F" w14:textId="77777777" w:rsidR="00861110" w:rsidRPr="00861110" w:rsidRDefault="00861110" w:rsidP="00861110">
      <w:pPr>
        <w:numPr>
          <w:ilvl w:val="0"/>
          <w:numId w:val="15"/>
        </w:numPr>
        <w:tabs>
          <w:tab w:val="left" w:pos="360"/>
        </w:tabs>
        <w:suppressAutoHyphens/>
        <w:spacing w:after="28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lastRenderedPageBreak/>
        <w:t>Wykaz planowanych dotacji w danym roku budżetowym, MWKZ zamieszcza na stronie internetowej WUOZ niezwłocznie po podjęciu decyzji o ich przyznaniu.</w:t>
      </w:r>
    </w:p>
    <w:p w14:paraId="2A03CF09" w14:textId="77777777" w:rsidR="00861110" w:rsidRPr="00861110" w:rsidRDefault="00861110" w:rsidP="0086111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</w:p>
    <w:p w14:paraId="6F2A5447" w14:textId="77777777" w:rsidR="00861110" w:rsidRPr="00861110" w:rsidRDefault="00861110" w:rsidP="0086111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ROZDZIAŁ III</w:t>
      </w:r>
    </w:p>
    <w:p w14:paraId="45F007A0" w14:textId="77777777" w:rsidR="00861110" w:rsidRPr="00861110" w:rsidRDefault="00861110" w:rsidP="0086111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Realizacja dotacji</w:t>
      </w:r>
    </w:p>
    <w:p w14:paraId="24616B41" w14:textId="77777777" w:rsidR="00861110" w:rsidRPr="00861110" w:rsidRDefault="00861110" w:rsidP="0086111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</w:p>
    <w:p w14:paraId="485C6631" w14:textId="77777777" w:rsidR="00861110" w:rsidRPr="00861110" w:rsidRDefault="00861110" w:rsidP="0086111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§12.</w:t>
      </w:r>
    </w:p>
    <w:p w14:paraId="1BC94DE1" w14:textId="77777777" w:rsidR="00861110" w:rsidRPr="00861110" w:rsidRDefault="00861110" w:rsidP="00861110">
      <w:pPr>
        <w:numPr>
          <w:ilvl w:val="0"/>
          <w:numId w:val="4"/>
        </w:numPr>
        <w:tabs>
          <w:tab w:val="left" w:pos="360"/>
          <w:tab w:val="left" w:pos="1365"/>
        </w:tabs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bCs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W </w:t>
      </w:r>
      <w:r w:rsidRPr="00861110">
        <w:rPr>
          <w:rFonts w:ascii="Arial Narrow" w:eastAsia="Times New Roman" w:hAnsi="Arial Narrow" w:cs="Times New Roman"/>
          <w:bCs/>
          <w:sz w:val="20"/>
          <w:szCs w:val="20"/>
          <w:lang w:eastAsia="ar-SA"/>
        </w:rPr>
        <w:t xml:space="preserve">zawiadomieniu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o przyznaniu dotacji, MWKZ podaje wysokość zarezerwowanej kwoty dotacji na wykonanie wnioskowanego zakresu prac wraz z wyszczególnieniem wymaganego udziału procentowego wnioskodawcy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br/>
        <w:t xml:space="preserve">w finansowaniu zadania, przy czym Wnioskodawca zobowiązany jest do utrzymania poziomu deklarowanego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br/>
        <w:t>we wniosku procentowego udziału środków własnych przy realizacji dotowanych prac – nie mniejszego od wysokości określonej we wniosku.</w:t>
      </w:r>
    </w:p>
    <w:p w14:paraId="14BD6FAE" w14:textId="77777777" w:rsidR="00861110" w:rsidRPr="00861110" w:rsidRDefault="00861110" w:rsidP="00861110">
      <w:pPr>
        <w:numPr>
          <w:ilvl w:val="0"/>
          <w:numId w:val="4"/>
        </w:numPr>
        <w:tabs>
          <w:tab w:val="left" w:pos="360"/>
          <w:tab w:val="left" w:pos="1365"/>
        </w:tabs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bCs/>
          <w:sz w:val="20"/>
          <w:szCs w:val="20"/>
          <w:lang w:eastAsia="ar-SA"/>
        </w:rPr>
        <w:t>W zawiadomieniu, o którym mowa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 w ust. 1, MWKZ określa warunki konieczne do zawarcia umowy o udzieleniu dotacji:</w:t>
      </w:r>
    </w:p>
    <w:p w14:paraId="42722FDE" w14:textId="77777777" w:rsidR="00861110" w:rsidRPr="00861110" w:rsidRDefault="00861110" w:rsidP="00861110">
      <w:pPr>
        <w:numPr>
          <w:ilvl w:val="0"/>
          <w:numId w:val="10"/>
        </w:numPr>
        <w:suppressAutoHyphens/>
        <w:spacing w:after="0" w:line="240" w:lineRule="auto"/>
        <w:ind w:left="108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wymóg zawarcia umowy pomiędzy wnioskodawcą a uprawnionym wykonawcą na realizację dotowanego zakresu prac, z określonymi w niej gwarancjami (min. 5 lat) i terminem umożliwiającym rozliczenie dotacji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br/>
        <w:t>w danym roku budżetowym (do 31 października danego roku),</w:t>
      </w:r>
    </w:p>
    <w:p w14:paraId="31A32055" w14:textId="77777777" w:rsidR="00861110" w:rsidRPr="00861110" w:rsidRDefault="00861110" w:rsidP="00861110">
      <w:pPr>
        <w:numPr>
          <w:ilvl w:val="0"/>
          <w:numId w:val="10"/>
        </w:numPr>
        <w:suppressAutoHyphens/>
        <w:spacing w:after="0" w:line="240" w:lineRule="auto"/>
        <w:ind w:left="108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termin dostarczenia kopii umowy z wykonawcą wraz z kosztorysem ofertowym wykonawcy, zaktualizowany harmonogram realizacji prac /wg wzoru zał. nr 2/ – nie dłuższy niż 30 dni od daty otrzymania zawiadomienia,</w:t>
      </w:r>
    </w:p>
    <w:p w14:paraId="5A1C17B2" w14:textId="77777777" w:rsidR="00861110" w:rsidRPr="00861110" w:rsidRDefault="00861110" w:rsidP="00861110">
      <w:pPr>
        <w:numPr>
          <w:ilvl w:val="0"/>
          <w:numId w:val="10"/>
        </w:numPr>
        <w:suppressAutoHyphens/>
        <w:spacing w:after="0" w:line="240" w:lineRule="auto"/>
        <w:ind w:left="1080"/>
        <w:jc w:val="both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wymóg zastosowania procedury konkurencyjnego wyłonienia wykonawcy wg procedury ustanowionej przez MWKZ dla zadań (zamówień) finansowanych ze środków MWKZ w ramach udzielonych dotacji celowych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br/>
        <w:t>na prace przy zabytkach oraz dostarczenia MWKZ prawidłowej dokumentacji z udzielenia zamówienia według zasad przedmiotowej procedury lub w przypadku jednostek zobowiązanych do stosowania przepisów dot. zamówień publicznych – procedury i dokumentacji udzielonego zamówienia publicznego.</w:t>
      </w:r>
    </w:p>
    <w:p w14:paraId="02C5F810" w14:textId="77777777" w:rsidR="00861110" w:rsidRPr="00861110" w:rsidRDefault="00861110" w:rsidP="00861110">
      <w:pPr>
        <w:suppressAutoHyphens/>
        <w:spacing w:after="0" w:line="240" w:lineRule="auto"/>
        <w:ind w:left="108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14:paraId="7FCA1C9B" w14:textId="77777777" w:rsidR="00861110" w:rsidRPr="00861110" w:rsidRDefault="00861110" w:rsidP="00861110">
      <w:pPr>
        <w:suppressAutoHyphens/>
        <w:spacing w:after="0" w:line="240" w:lineRule="auto"/>
        <w:ind w:left="1080"/>
        <w:jc w:val="both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</w:p>
    <w:p w14:paraId="07B85941" w14:textId="77777777" w:rsidR="00861110" w:rsidRPr="00861110" w:rsidRDefault="00861110" w:rsidP="0086111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§13.</w:t>
      </w:r>
    </w:p>
    <w:p w14:paraId="4644CF3B" w14:textId="77777777" w:rsidR="00861110" w:rsidRPr="00861110" w:rsidRDefault="00861110" w:rsidP="00861110">
      <w:pPr>
        <w:numPr>
          <w:ilvl w:val="0"/>
          <w:numId w:val="1"/>
        </w:numPr>
        <w:tabs>
          <w:tab w:val="left" w:pos="360"/>
          <w:tab w:val="left" w:pos="1365"/>
        </w:tabs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Warunkiem podpisania przez MWKZ umowy o udzieleniu dotacji celowej jest spełnienie przez Wnioskodawcę wymagań określonych w § 12 Regulaminu oraz pozytywne zweryfikowanie dostarczonych dokumentów.</w:t>
      </w:r>
    </w:p>
    <w:p w14:paraId="58CEE240" w14:textId="77777777" w:rsidR="00861110" w:rsidRPr="00861110" w:rsidRDefault="00861110" w:rsidP="00861110">
      <w:pPr>
        <w:numPr>
          <w:ilvl w:val="0"/>
          <w:numId w:val="1"/>
        </w:numPr>
        <w:tabs>
          <w:tab w:val="left" w:pos="360"/>
          <w:tab w:val="left" w:pos="1365"/>
        </w:tabs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bCs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MWKZ zastrzega sobie prawo kontroli dostarczonej dokumentacji oraz przeprowadzonych przez Wnioskodawcę procedur przed podpisaniem umowy o udzieleniu dotacji.</w:t>
      </w:r>
    </w:p>
    <w:p w14:paraId="13CA8699" w14:textId="77777777" w:rsidR="00861110" w:rsidRPr="00861110" w:rsidRDefault="00861110" w:rsidP="00861110">
      <w:pPr>
        <w:tabs>
          <w:tab w:val="left" w:pos="375"/>
          <w:tab w:val="left" w:pos="1365"/>
        </w:tabs>
        <w:suppressAutoHyphens/>
        <w:spacing w:after="0" w:line="240" w:lineRule="auto"/>
        <w:ind w:left="360" w:hanging="360"/>
        <w:jc w:val="both"/>
        <w:rPr>
          <w:rFonts w:ascii="Arial Narrow" w:eastAsia="Times New Roman" w:hAnsi="Arial Narrow" w:cs="Times New Roman"/>
          <w:bCs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bCs/>
          <w:sz w:val="20"/>
          <w:szCs w:val="20"/>
          <w:lang w:eastAsia="ar-SA"/>
        </w:rPr>
        <w:t>3.1.</w:t>
      </w:r>
      <w:r w:rsidRPr="00861110">
        <w:rPr>
          <w:rFonts w:ascii="Arial Narrow" w:eastAsia="Times New Roman" w:hAnsi="Arial Narrow" w:cs="Times New Roman"/>
          <w:b/>
          <w:bCs/>
          <w:sz w:val="20"/>
          <w:szCs w:val="20"/>
          <w:lang w:eastAsia="ar-SA"/>
        </w:rPr>
        <w:t xml:space="preserve">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MWKZ</w:t>
      </w:r>
      <w:r w:rsidRPr="00861110">
        <w:rPr>
          <w:rFonts w:ascii="Arial Narrow" w:eastAsia="Times New Roman" w:hAnsi="Arial Narrow" w:cs="Times New Roman"/>
          <w:color w:val="FF6600"/>
          <w:sz w:val="20"/>
          <w:szCs w:val="20"/>
          <w:lang w:eastAsia="ar-SA"/>
        </w:rPr>
        <w:t xml:space="preserve"> </w:t>
      </w:r>
      <w:r w:rsidRPr="00861110">
        <w:rPr>
          <w:rFonts w:ascii="Arial Narrow" w:eastAsia="Times New Roman" w:hAnsi="Arial Narrow" w:cs="Times New Roman"/>
          <w:bCs/>
          <w:sz w:val="20"/>
          <w:szCs w:val="20"/>
          <w:lang w:eastAsia="ar-SA"/>
        </w:rPr>
        <w:t xml:space="preserve">może odstąpić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od realizacji dotowania wybranego zadania w przypadku niespełnienia przez Wnioskodawcę wymagań i terminów określonych w </w:t>
      </w:r>
      <w:r w:rsidRPr="00861110">
        <w:rPr>
          <w:rFonts w:ascii="Arial Narrow" w:eastAsia="Times New Roman" w:hAnsi="Arial Narrow" w:cs="Times New Roman"/>
          <w:bCs/>
          <w:sz w:val="20"/>
          <w:szCs w:val="20"/>
          <w:lang w:eastAsia="ar-SA"/>
        </w:rPr>
        <w:t>zawiadomieniu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 o przyznaniu dotacji lub w sytuacji ujawniającej naruszenie przez Wnioskodawcę zasad równego traktowania oferentów, uczciwej konkurencji, zasad przejrzystości, celowości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br/>
        <w:t>i oszczędności przy wydatkowaniu środków finansowych na dotowane zadanie.</w:t>
      </w:r>
    </w:p>
    <w:p w14:paraId="5B9A4AC9" w14:textId="77777777" w:rsidR="00861110" w:rsidRPr="00861110" w:rsidRDefault="00861110" w:rsidP="00861110">
      <w:pPr>
        <w:tabs>
          <w:tab w:val="left" w:pos="360"/>
          <w:tab w:val="left" w:pos="1365"/>
        </w:tabs>
        <w:suppressAutoHyphens/>
        <w:spacing w:after="0" w:line="240" w:lineRule="auto"/>
        <w:ind w:left="360" w:hanging="36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bCs/>
          <w:sz w:val="20"/>
          <w:szCs w:val="20"/>
          <w:lang w:eastAsia="ar-SA"/>
        </w:rPr>
        <w:t>3.2. W przypadku niespełnienia warunków zawartych w ust. 3.1., MWKZ udzieli dotacji kolejnemu wnioskodawcy z listy wniosków zgodnie z przyznaną punktacją lub przeznaczy wygospodarowane środki na dotacje dot.</w:t>
      </w:r>
      <w:r w:rsidRPr="00861110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refundacji nakładów poniesionych na prace przy zabytku lub inne ważne zadania i zwiększone zakresy koniecznych do wykonania prac uwzględnionych w planie dotacji.</w:t>
      </w:r>
    </w:p>
    <w:p w14:paraId="4933EB7E" w14:textId="77777777" w:rsidR="00861110" w:rsidRPr="00861110" w:rsidRDefault="00861110" w:rsidP="00861110">
      <w:pPr>
        <w:tabs>
          <w:tab w:val="left" w:pos="360"/>
          <w:tab w:val="left" w:pos="1365"/>
        </w:tabs>
        <w:suppressAutoHyphens/>
        <w:spacing w:after="0" w:line="240" w:lineRule="auto"/>
        <w:ind w:left="360" w:hanging="36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4.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ab/>
        <w:t>Wzór umowy o udzieleniu dotacji celowej na prace planowane przy zabytku określa załącznik nr 4 do niniejszego Regulaminu.</w:t>
      </w:r>
    </w:p>
    <w:p w14:paraId="67DE1EE2" w14:textId="77777777" w:rsidR="00861110" w:rsidRPr="00861110" w:rsidRDefault="00861110" w:rsidP="00861110">
      <w:pPr>
        <w:tabs>
          <w:tab w:val="left" w:pos="360"/>
          <w:tab w:val="left" w:pos="1365"/>
        </w:tabs>
        <w:suppressAutoHyphens/>
        <w:spacing w:after="0" w:line="240" w:lineRule="auto"/>
        <w:ind w:left="360" w:hanging="36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14:paraId="4F53A356" w14:textId="77777777" w:rsidR="00861110" w:rsidRPr="00861110" w:rsidRDefault="00861110" w:rsidP="00861110">
      <w:pPr>
        <w:tabs>
          <w:tab w:val="left" w:pos="360"/>
          <w:tab w:val="left" w:pos="1365"/>
        </w:tabs>
        <w:suppressAutoHyphens/>
        <w:spacing w:after="0" w:line="240" w:lineRule="auto"/>
        <w:ind w:left="360" w:hanging="36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14:paraId="56ADEEE9" w14:textId="77777777" w:rsidR="00861110" w:rsidRPr="00861110" w:rsidRDefault="00861110" w:rsidP="0086111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§14.</w:t>
      </w:r>
    </w:p>
    <w:p w14:paraId="69B34439" w14:textId="77777777" w:rsidR="00861110" w:rsidRPr="00861110" w:rsidRDefault="00861110" w:rsidP="00861110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Wnioskodawca jest zobowiązany do umieszczenia informacji o przyznaniu przez MWKZ dotacji na prace przy zabytku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br/>
        <w:t xml:space="preserve">na tablicy informacyjnej o formacie nie mniejszym od A4 /wg wzoru określonego przez MWKZ/, ustawionej przy zabytku w trakcie ich prowadzenia oraz w informacjach prasowych, radiowych, telewizyjnych, związanych z tym zabytkiem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br/>
        <w:t>w okresie 3 lat od zakończenia prac. W przypadku posiadania przez Wnioskodawcę strony internetowej zobowiązany jest on do umieszczenia informacji o udzielonej dotacji na tej stronie.</w:t>
      </w:r>
    </w:p>
    <w:p w14:paraId="1D4D27E9" w14:textId="77777777" w:rsidR="00861110" w:rsidRPr="00861110" w:rsidRDefault="00861110" w:rsidP="00861110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W przypadku obiektów sakralnych, wnioskodawca zobowiązany jest do umieszczenia w aktach parafialnych lub klasztornych adnotacji o udziale finansowym MWKZ w pokryciu kosztów prac przeprowadzonych przy zabytku.</w:t>
      </w:r>
    </w:p>
    <w:p w14:paraId="3400CA05" w14:textId="77777777" w:rsidR="00861110" w:rsidRPr="00861110" w:rsidRDefault="00861110" w:rsidP="00861110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Wnioskodawca jest zobowiązany do wykorzystania przekazanych środków finansowych zgodnie z celem, na jaki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br/>
        <w:t xml:space="preserve">je uzyskał. Wykorzystanie dotacji niezgodnie z przeznaczeniem wyklucza prawo wnioskodawcy do ubiegania się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br/>
        <w:t>o dotację przez trzy kolejne lata licząc od dnia stwierdzenia nieprawidłowego wykorzystania dotacji.</w:t>
      </w:r>
    </w:p>
    <w:p w14:paraId="1D52FA62" w14:textId="77777777" w:rsidR="00861110" w:rsidRPr="00861110" w:rsidRDefault="00861110" w:rsidP="00861110">
      <w:pPr>
        <w:numPr>
          <w:ilvl w:val="0"/>
          <w:numId w:val="8"/>
        </w:numPr>
        <w:tabs>
          <w:tab w:val="left" w:pos="360"/>
          <w:tab w:val="left" w:pos="1365"/>
        </w:tabs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Po przeprowadzonych pracach kończących całość zadania, Wnioskodawca zobowiązany jest do umieszczenia informacji w miejscu publicznie dostępnym o treści: prace w zakresie „</w:t>
      </w:r>
      <w:r w:rsidRPr="00861110">
        <w:rPr>
          <w:rFonts w:ascii="Arial Narrow" w:eastAsia="Times New Roman" w:hAnsi="Arial Narrow" w:cs="Times New Roman"/>
          <w:i/>
          <w:sz w:val="20"/>
          <w:szCs w:val="20"/>
          <w:lang w:eastAsia="ar-SA"/>
        </w:rPr>
        <w:t>/nazwa dotowanego zadania/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” w roku/w latach ....... finansowano ze środków Małopolskiego Wojewódzkiego Konserwatora Zabytków w Krakowie”.</w:t>
      </w:r>
    </w:p>
    <w:p w14:paraId="135C4FE8" w14:textId="77777777" w:rsidR="00861110" w:rsidRPr="00861110" w:rsidRDefault="00861110" w:rsidP="00861110">
      <w:pPr>
        <w:tabs>
          <w:tab w:val="left" w:pos="1365"/>
        </w:tabs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14:paraId="577223A3" w14:textId="77777777" w:rsidR="00861110" w:rsidRPr="00861110" w:rsidRDefault="00861110" w:rsidP="00861110">
      <w:pPr>
        <w:tabs>
          <w:tab w:val="left" w:pos="1365"/>
        </w:tabs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14:paraId="50CE126F" w14:textId="77777777" w:rsidR="00861110" w:rsidRPr="00861110" w:rsidRDefault="00861110" w:rsidP="00861110">
      <w:pPr>
        <w:tabs>
          <w:tab w:val="left" w:pos="1365"/>
        </w:tabs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14:paraId="0CA60D96" w14:textId="77777777" w:rsidR="00861110" w:rsidRPr="00861110" w:rsidRDefault="00861110" w:rsidP="00861110">
      <w:pPr>
        <w:tabs>
          <w:tab w:val="left" w:pos="1365"/>
        </w:tabs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14:paraId="5963DE20" w14:textId="77777777" w:rsidR="00861110" w:rsidRPr="00861110" w:rsidRDefault="00861110" w:rsidP="00861110">
      <w:pPr>
        <w:tabs>
          <w:tab w:val="left" w:pos="1365"/>
        </w:tabs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14:paraId="674D5906" w14:textId="77777777" w:rsidR="00861110" w:rsidRPr="00861110" w:rsidRDefault="00861110" w:rsidP="00861110">
      <w:pPr>
        <w:tabs>
          <w:tab w:val="left" w:pos="1365"/>
        </w:tabs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14:paraId="1D5D2E7F" w14:textId="77777777" w:rsidR="00861110" w:rsidRPr="00861110" w:rsidRDefault="00861110" w:rsidP="0086111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§15.</w:t>
      </w:r>
    </w:p>
    <w:p w14:paraId="1ACD8685" w14:textId="77777777" w:rsidR="00861110" w:rsidRPr="00861110" w:rsidRDefault="00861110" w:rsidP="00861110">
      <w:pPr>
        <w:numPr>
          <w:ilvl w:val="0"/>
          <w:numId w:val="5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360" w:right="29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MWKZ ma prawo do kontroli realizacji umowy o udzieleniu dotacji podczas przeprowadzania dotowanych prac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br/>
        <w:t>oraz w okresie 5 lat od ich zakończenia.</w:t>
      </w:r>
    </w:p>
    <w:p w14:paraId="59AE61A0" w14:textId="77777777" w:rsidR="00861110" w:rsidRPr="00861110" w:rsidRDefault="00861110" w:rsidP="00861110">
      <w:pPr>
        <w:numPr>
          <w:ilvl w:val="0"/>
          <w:numId w:val="5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360" w:right="19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W ramach kontroli, o której mowa w ust. 1, upoważnieni przez MWKZ pracownicy WUOZ mogą dokonać oględzin zabytku, badać dokumenty i inne nośniki informacji, które mają lub mogą mieć znaczenie dla oceny prawidłowości wykonywania umowy oraz żądać udzielenia ustnie lub na piśmie informacji dotyczących przedmiotu umowy. </w:t>
      </w:r>
    </w:p>
    <w:p w14:paraId="11E411A4" w14:textId="77777777" w:rsidR="00861110" w:rsidRPr="00861110" w:rsidRDefault="00861110" w:rsidP="00861110">
      <w:pPr>
        <w:numPr>
          <w:ilvl w:val="0"/>
          <w:numId w:val="5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360" w:right="19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Wnioskodawca na żądanie MWKZ lub jego przedstawicieli jest zobowiązany do udostępniania wszelkich informacji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br/>
        <w:t xml:space="preserve">i dokumentów niezbędnych do przeprowadzenia kontroli wykonania umowy oraz udzielić wyjaśnień i informacji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br/>
        <w:t>w terminie określonym przez kontrolującego.</w:t>
      </w:r>
    </w:p>
    <w:p w14:paraId="7585843C" w14:textId="77777777" w:rsidR="00861110" w:rsidRPr="00861110" w:rsidRDefault="00861110" w:rsidP="00861110">
      <w:pPr>
        <w:numPr>
          <w:ilvl w:val="0"/>
          <w:numId w:val="5"/>
        </w:numPr>
        <w:tabs>
          <w:tab w:val="left" w:pos="420"/>
        </w:tabs>
        <w:suppressAutoHyphens/>
        <w:spacing w:after="0" w:line="240" w:lineRule="auto"/>
        <w:ind w:left="345" w:hanging="33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W przypadku stwierdzenia nieprawidłowości, MWKZ wyda zalecenia pokontrolne określające sposób i termin ich usunięcia.</w:t>
      </w:r>
    </w:p>
    <w:p w14:paraId="1E2EF2D3" w14:textId="77777777" w:rsidR="00861110" w:rsidRPr="00861110" w:rsidRDefault="00861110" w:rsidP="00861110">
      <w:pPr>
        <w:numPr>
          <w:ilvl w:val="0"/>
          <w:numId w:val="5"/>
        </w:numPr>
        <w:tabs>
          <w:tab w:val="left" w:pos="375"/>
        </w:tabs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W zaleceniach pokontrolnych MWKZ może zobowiązać wnioskodawcę do wykonania stosownych napraw w przypadku zaistnienia lub ujawnienia się usterek lub wad po dokonaniu odbioru prac. </w:t>
      </w:r>
    </w:p>
    <w:p w14:paraId="0A265A67" w14:textId="77777777" w:rsidR="00861110" w:rsidRPr="00861110" w:rsidRDefault="00861110" w:rsidP="00861110">
      <w:pPr>
        <w:tabs>
          <w:tab w:val="left" w:pos="375"/>
        </w:tabs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14:paraId="7C66DB69" w14:textId="77777777" w:rsidR="00861110" w:rsidRPr="00861110" w:rsidRDefault="00861110" w:rsidP="00861110">
      <w:pPr>
        <w:tabs>
          <w:tab w:val="left" w:pos="375"/>
        </w:tabs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14:paraId="10FC3B9D" w14:textId="77777777" w:rsidR="00861110" w:rsidRPr="00861110" w:rsidRDefault="00861110" w:rsidP="0086111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§16.</w:t>
      </w:r>
    </w:p>
    <w:p w14:paraId="3787C23D" w14:textId="77777777" w:rsidR="00861110" w:rsidRPr="00861110" w:rsidRDefault="00861110" w:rsidP="00861110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W przypadku zaistnienia ważnych przesłanek merytorycznych podczas realizacji dotowanego zadania, uwzględnionych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br/>
        <w:t>w uzyskanej pisemnej opinii rzeczoznawcy lub uznanego eksperta oraz potwierdzonych protokołem konieczności sporządzonym z udziałem przedstawiciela WUOZ, dopuszcza się możliwość zwiększenia wysokości udzielonej dotacji lub zmiany zakresu dotowanego zadania. Po formalnym wystąpieniu wnioskodawcy - decyzję w przedmiotowej sprawie podejmuje MWKZ uwzględniając aktualne możliwości finansowe WUOZ.</w:t>
      </w:r>
    </w:p>
    <w:p w14:paraId="6E336D95" w14:textId="77777777" w:rsidR="00861110" w:rsidRPr="00861110" w:rsidRDefault="00861110" w:rsidP="00861110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14:paraId="45FFDBA6" w14:textId="77777777" w:rsidR="00861110" w:rsidRPr="00861110" w:rsidRDefault="00861110" w:rsidP="00861110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14:paraId="039A4627" w14:textId="77777777" w:rsidR="00861110" w:rsidRPr="00861110" w:rsidRDefault="00861110" w:rsidP="0086111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§17.</w:t>
      </w:r>
    </w:p>
    <w:p w14:paraId="5081E749" w14:textId="74F88FA4" w:rsidR="00861110" w:rsidRPr="00861110" w:rsidRDefault="00861110" w:rsidP="0086111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eastAsia="Times New Roman" w:hAnsi="Arial Narrow" w:cs="a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Kompletne wnioski o udzielenie dotacji na refundację</w:t>
      </w:r>
      <w:r w:rsidRPr="00453DCA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 </w:t>
      </w:r>
      <w:r w:rsidR="004F4066" w:rsidRPr="00453DCA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kosztów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prac przy zabytku przeprowadzonych w okresie trzech lat poprzedzających rok złożenia wniosku, należy złożyć na Dzienniku Podawczym w siedzibie WUOZ w Krakowie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br/>
        <w:t xml:space="preserve">przy ul. Kanoniczej 24 do dnia 30 czerwca danego  roku, w którym dotacja ma być udzielona. </w:t>
      </w:r>
      <w:r w:rsidRPr="00861110">
        <w:rPr>
          <w:rFonts w:ascii="Arial Narrow" w:eastAsia="Times New Roman" w:hAnsi="Arial Narrow" w:cs="Times New Roman"/>
          <w:bCs/>
          <w:sz w:val="20"/>
          <w:szCs w:val="20"/>
          <w:lang w:eastAsia="ar-SA"/>
        </w:rPr>
        <w:t>W przypadku wysłania wniosku za pośrednictwem operatora pocztowego na adres: Wojewódzki Urząd Ochrony Zabytków w Krakowie, ul. Kanonicza 24, 31-002 Kraków - decyduje data stempla pocztowego. Jeżeli termin składania wniosków upływa w 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dniu ustawowo wolnym od pracy, za ostatni dzień terminu uznaje się dzień następny powszedni, który nie jest dniem wolnym od pracy.</w:t>
      </w:r>
    </w:p>
    <w:p w14:paraId="2292C04D" w14:textId="7EAB8654" w:rsidR="00861110" w:rsidRPr="004F4066" w:rsidRDefault="00861110" w:rsidP="0086111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a"/>
          <w:sz w:val="20"/>
          <w:szCs w:val="20"/>
          <w:lang w:eastAsia="ar-SA"/>
        </w:rPr>
        <w:t>Wniosek o udzielenie dotacji, o której mowa w ust. 1 wnioskodawca może złożyć po przeprowadzeniu wszystkich prac przy zabytku wpisanym do rejestru, określonych w pozwoleniu wydanym przez MWKZ.</w:t>
      </w:r>
    </w:p>
    <w:p w14:paraId="154D392F" w14:textId="52E340D5" w:rsidR="004F4066" w:rsidRPr="00453DCA" w:rsidRDefault="004F4066" w:rsidP="0086111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453DCA">
        <w:rPr>
          <w:rFonts w:ascii="Arial Narrow" w:eastAsia="Times New Roman" w:hAnsi="Arial Narrow" w:cs="a"/>
          <w:sz w:val="20"/>
          <w:szCs w:val="20"/>
          <w:lang w:eastAsia="ar-SA"/>
        </w:rPr>
        <w:t xml:space="preserve">W związku z </w:t>
      </w:r>
      <w:r w:rsidR="00453DCA" w:rsidRPr="00453DCA">
        <w:rPr>
          <w:rFonts w:ascii="Arial Narrow" w:eastAsia="Times New Roman" w:hAnsi="Arial Narrow" w:cs="a"/>
          <w:sz w:val="20"/>
          <w:szCs w:val="20"/>
          <w:lang w:eastAsia="ar-SA"/>
        </w:rPr>
        <w:t xml:space="preserve">treścią </w:t>
      </w:r>
      <w:r w:rsidRPr="00453DCA">
        <w:rPr>
          <w:rFonts w:ascii="Arial Narrow" w:eastAsia="Times New Roman" w:hAnsi="Arial Narrow" w:cs="a"/>
          <w:sz w:val="20"/>
          <w:szCs w:val="20"/>
          <w:lang w:eastAsia="ar-SA"/>
        </w:rPr>
        <w:t>ust. 2</w:t>
      </w:r>
      <w:r w:rsidR="00E74FFC" w:rsidRPr="00453DCA">
        <w:rPr>
          <w:rFonts w:ascii="Arial Narrow" w:eastAsia="Times New Roman" w:hAnsi="Arial Narrow" w:cs="a"/>
          <w:sz w:val="20"/>
          <w:szCs w:val="20"/>
          <w:lang w:eastAsia="ar-SA"/>
        </w:rPr>
        <w:t>, MWKZ nie uwzględnia zadań dotyczących refundacji kosztów sporządzenia samej dokumentacji i wykonanych ekspertyz - bez przeprowadzenia prac przy zabytku w oparciu o dokumentację, której dotyczy wniosek.</w:t>
      </w:r>
    </w:p>
    <w:p w14:paraId="72E80936" w14:textId="77777777" w:rsidR="00861110" w:rsidRPr="00861110" w:rsidRDefault="00861110" w:rsidP="0086111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Wnioski o udzielenie dotacji celowej z przeznaczeniem na refundacje nakładów poniesionych na prace przy zabytkach mogą być rozpatrywane jedynie do wysokości 50% udokumentowanych wydatków na wykonanie wnioskowanego zadania.</w:t>
      </w:r>
    </w:p>
    <w:p w14:paraId="4AB64225" w14:textId="77777777" w:rsidR="00861110" w:rsidRPr="00861110" w:rsidRDefault="00861110" w:rsidP="00861110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Do wniosku należy załączyć:</w:t>
      </w:r>
    </w:p>
    <w:p w14:paraId="4D146413" w14:textId="77777777" w:rsidR="00861110" w:rsidRPr="00861110" w:rsidRDefault="00861110" w:rsidP="00861110">
      <w:pPr>
        <w:numPr>
          <w:ilvl w:val="0"/>
          <w:numId w:val="22"/>
        </w:num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aktualny dokument potwierdzający tytuł prawny do władania zabytkiem tj. odpis ksiąg wieczystych /uwierzytelniona kopia lub wydruk z elektronicznego systemu ksiąg wieczystych /</w:t>
      </w:r>
      <w:r w:rsidRPr="00861110">
        <w:rPr>
          <w:rFonts w:ascii="Arial Narrow" w:eastAsia="Times New Roman" w:hAnsi="Arial Narrow" w:cs="Times New Roman"/>
          <w:bCs/>
          <w:sz w:val="20"/>
          <w:szCs w:val="20"/>
          <w:lang w:eastAsia="ar-SA"/>
        </w:rPr>
        <w:t xml:space="preserve">poświadczony przez Wnioskodawcę za zgodność ze stanem faktycznym/ lub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je</w:t>
      </w:r>
      <w:r w:rsidRPr="00861110">
        <w:rPr>
          <w:rFonts w:ascii="Arial Narrow" w:eastAsia="TimesNewRoman" w:hAnsi="Arial Narrow" w:cs="Times New Roman"/>
          <w:sz w:val="20"/>
          <w:szCs w:val="20"/>
          <w:lang w:eastAsia="ar-SA"/>
        </w:rPr>
        <w:t>ś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li KW nie jest zało</w:t>
      </w:r>
      <w:r w:rsidRPr="00861110">
        <w:rPr>
          <w:rFonts w:ascii="Arial Narrow" w:eastAsia="TimesNewRoman" w:hAnsi="Arial Narrow" w:cs="Times New Roman"/>
          <w:sz w:val="20"/>
          <w:szCs w:val="20"/>
          <w:lang w:eastAsia="ar-SA"/>
        </w:rPr>
        <w:t>ż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ona – wypis z rejestru gruntów oraz umowy dotycz</w:t>
      </w:r>
      <w:r w:rsidRPr="00861110">
        <w:rPr>
          <w:rFonts w:ascii="Arial Narrow" w:eastAsia="TimesNewRoman" w:hAnsi="Arial Narrow" w:cs="Times New Roman"/>
          <w:sz w:val="20"/>
          <w:szCs w:val="20"/>
          <w:lang w:eastAsia="ar-SA"/>
        </w:rPr>
        <w:t>ą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ce przeniesienia prawa do dysponowania zabytkiem (np. umowa u</w:t>
      </w:r>
      <w:r w:rsidRPr="00861110">
        <w:rPr>
          <w:rFonts w:ascii="Arial Narrow" w:eastAsia="TimesNewRoman" w:hAnsi="Arial Narrow" w:cs="Times New Roman"/>
          <w:sz w:val="20"/>
          <w:szCs w:val="20"/>
          <w:lang w:eastAsia="ar-SA"/>
        </w:rPr>
        <w:t>ż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yczenia, dzier</w:t>
      </w:r>
      <w:r w:rsidRPr="00861110">
        <w:rPr>
          <w:rFonts w:ascii="Arial Narrow" w:eastAsia="TimesNewRoman" w:hAnsi="Arial Narrow" w:cs="Times New Roman"/>
          <w:sz w:val="20"/>
          <w:szCs w:val="20"/>
          <w:lang w:eastAsia="ar-SA"/>
        </w:rPr>
        <w:t>ż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awy lub innego ograniczonego</w:t>
      </w:r>
      <w:r w:rsidRPr="00861110">
        <w:rPr>
          <w:rFonts w:ascii="Arial Narrow" w:eastAsia="Times New Roman" w:hAnsi="Arial Narrow" w:cs="Times New Roman"/>
          <w:color w:val="800000"/>
          <w:sz w:val="20"/>
          <w:szCs w:val="20"/>
          <w:lang w:eastAsia="ar-SA"/>
        </w:rPr>
        <w:t xml:space="preserve">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prawa rzeczowego na okres nie krótszy niż 10 lat). W przypadku współwłasności – oświadczenie współwłaścicieli o wyrażeniu zgody na wystąpienie o udzielenie dotacji. /dotyczy wniosku na prace przy zabytku nieruchomym/, </w:t>
      </w:r>
    </w:p>
    <w:p w14:paraId="2250168E" w14:textId="77777777" w:rsidR="00861110" w:rsidRPr="00861110" w:rsidRDefault="00861110" w:rsidP="00861110">
      <w:pPr>
        <w:numPr>
          <w:ilvl w:val="1"/>
          <w:numId w:val="21"/>
        </w:numPr>
        <w:tabs>
          <w:tab w:val="left" w:pos="1080"/>
        </w:tabs>
        <w:suppressAutoHyphens/>
        <w:autoSpaceDE w:val="0"/>
        <w:spacing w:after="0" w:line="240" w:lineRule="auto"/>
        <w:ind w:left="108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i/>
          <w:sz w:val="20"/>
          <w:szCs w:val="20"/>
          <w:lang w:eastAsia="ar-SA"/>
        </w:rPr>
        <w:t>pozwolenie na budowę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, jeśli jest wymagane /uwierzytelniona kopia/,</w:t>
      </w:r>
    </w:p>
    <w:p w14:paraId="757DFD68" w14:textId="77777777" w:rsidR="00861110" w:rsidRPr="00861110" w:rsidRDefault="00861110" w:rsidP="00861110">
      <w:pPr>
        <w:numPr>
          <w:ilvl w:val="1"/>
          <w:numId w:val="21"/>
        </w:numPr>
        <w:tabs>
          <w:tab w:val="left" w:pos="1080"/>
        </w:tabs>
        <w:suppressAutoHyphens/>
        <w:autoSpaceDE w:val="0"/>
        <w:spacing w:after="0" w:line="240" w:lineRule="auto"/>
        <w:ind w:left="108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kosztorys powykonawczy wraz z obmiarem /podpisany przez osoby uprawnione/, z wyszczególnionymi kosztami prac (cena brutto i netto) oraz stawką VAT obowiązującą dla tego rodzaju prac lub robót /oryginał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br/>
        <w:t>lub uwierzytelniona kopia/, w przypadku robót budowlanych kosztorys winien być sprawdzony i zweryfikowany przez inspektora nadzoru inwestycji,</w:t>
      </w:r>
    </w:p>
    <w:p w14:paraId="7D6F64FB" w14:textId="77777777" w:rsidR="00861110" w:rsidRPr="00861110" w:rsidRDefault="00861110" w:rsidP="00861110">
      <w:pPr>
        <w:numPr>
          <w:ilvl w:val="1"/>
          <w:numId w:val="21"/>
        </w:num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fotografie obiektu obrazujące stan zachowania przed i po przeprowadzonych pracach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br/>
        <w:t xml:space="preserve">(3-12 zdjęć w formacie JPEG na </w:t>
      </w:r>
      <w:r w:rsidRPr="00861110">
        <w:rPr>
          <w:rFonts w:ascii="Arial Narrow" w:eastAsia="Times New Roman" w:hAnsi="Arial Narrow" w:cs="Times New Roman"/>
          <w:bCs/>
          <w:sz w:val="20"/>
          <w:szCs w:val="20"/>
          <w:lang w:eastAsia="ar-SA"/>
        </w:rPr>
        <w:t>nośniku elektronicznym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, w tym co najmniej jedna przedstawiająca widok całego obiektu)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wraz z zezwoleniem na nieodpłatne korzystanie przez WUOZ, z zawartych w niej fotografii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861110">
        <w:rPr>
          <w:rFonts w:ascii="Arial Narrow" w:eastAsia="Times New Roman" w:hAnsi="Arial Narrow" w:cs="Times New Roman"/>
          <w:sz w:val="20"/>
          <w:szCs w:val="20"/>
          <w:lang w:eastAsia="pl-PL"/>
        </w:rPr>
        <w:lastRenderedPageBreak/>
        <w:t>w zakresie ich utrwalania, zwielokrotniania i rozpowszechniania, w szczególności techniką drukarską, reprograficzną lub cyfrową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.</w:t>
      </w:r>
    </w:p>
    <w:p w14:paraId="3581E819" w14:textId="77777777" w:rsidR="00861110" w:rsidRPr="00861110" w:rsidRDefault="00861110" w:rsidP="00861110">
      <w:pPr>
        <w:numPr>
          <w:ilvl w:val="1"/>
          <w:numId w:val="21"/>
        </w:num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protokół odbioru końcowego prac z udziałem przedstawiciela WUOZ /kopia/,</w:t>
      </w:r>
    </w:p>
    <w:p w14:paraId="53B1C4BF" w14:textId="77777777" w:rsidR="00861110" w:rsidRPr="00861110" w:rsidRDefault="00861110" w:rsidP="00861110">
      <w:pPr>
        <w:numPr>
          <w:ilvl w:val="1"/>
          <w:numId w:val="21"/>
        </w:num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rachunki lub faktury za przeprowadzone prace – z opisem o treści „</w:t>
      </w:r>
      <w:r w:rsidRPr="00861110">
        <w:rPr>
          <w:rFonts w:ascii="Arial Narrow" w:eastAsia="Times New Roman" w:hAnsi="Arial Narrow" w:cs="Times New Roman"/>
          <w:i/>
          <w:sz w:val="20"/>
          <w:szCs w:val="20"/>
          <w:lang w:eastAsia="ar-SA"/>
        </w:rPr>
        <w:t>sprawdzono pod względem merytorycznym i formalno-rachunkowym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” </w:t>
      </w:r>
      <w:r w:rsidRPr="00861110">
        <w:rPr>
          <w:rFonts w:ascii="Arial Narrow" w:eastAsia="Calibri" w:hAnsi="Arial Narrow" w:cs="Arial"/>
          <w:sz w:val="20"/>
          <w:szCs w:val="20"/>
        </w:rPr>
        <w:t xml:space="preserve">oraz </w:t>
      </w:r>
      <w:bookmarkStart w:id="2" w:name="_Hlk535408284"/>
      <w:r w:rsidRPr="00861110">
        <w:rPr>
          <w:rFonts w:ascii="Arial Narrow" w:eastAsia="Calibri" w:hAnsi="Arial Narrow" w:cs="Arial"/>
          <w:sz w:val="20"/>
          <w:szCs w:val="20"/>
        </w:rPr>
        <w:t xml:space="preserve">opisem wskazującym datę zapłaty kwoty należności wykazanej </w:t>
      </w:r>
      <w:r w:rsidRPr="00861110">
        <w:rPr>
          <w:rFonts w:ascii="Arial Narrow" w:eastAsia="Calibri" w:hAnsi="Arial Narrow" w:cs="Arial"/>
          <w:sz w:val="20"/>
          <w:szCs w:val="20"/>
        </w:rPr>
        <w:br/>
        <w:t xml:space="preserve">na fakturze lub rachunku oraz czy kwota należności wykazana na fakturze lub rachunku została opłacona </w:t>
      </w:r>
      <w:r w:rsidRPr="00861110">
        <w:rPr>
          <w:rFonts w:ascii="Arial Narrow" w:eastAsia="Calibri" w:hAnsi="Arial Narrow" w:cs="Arial"/>
          <w:sz w:val="20"/>
          <w:szCs w:val="20"/>
        </w:rPr>
        <w:br/>
        <w:t>i w jakiej wysokości ze środków pochodzących z dotacji celowej, czy z innych środków, wraz ze wskazaniem ich źródła wg wzoru:</w:t>
      </w:r>
    </w:p>
    <w:p w14:paraId="65D5C008" w14:textId="77777777" w:rsidR="00861110" w:rsidRPr="00861110" w:rsidRDefault="00861110" w:rsidP="00861110">
      <w:pPr>
        <w:spacing w:line="240" w:lineRule="auto"/>
        <w:ind w:left="372" w:firstLine="708"/>
        <w:jc w:val="both"/>
        <w:rPr>
          <w:rFonts w:ascii="Arial Narrow" w:eastAsia="Calibri" w:hAnsi="Arial Narrow" w:cs="Arial"/>
          <w:sz w:val="20"/>
          <w:szCs w:val="20"/>
        </w:rPr>
      </w:pPr>
      <w:r w:rsidRPr="00861110">
        <w:rPr>
          <w:rFonts w:ascii="Arial Narrow" w:eastAsia="Calibri" w:hAnsi="Arial Narrow" w:cs="Arial"/>
          <w:sz w:val="20"/>
          <w:szCs w:val="20"/>
        </w:rPr>
        <w:t>„Kwota ……………… ze środków ………………………. . data zapłaty: ………………………….</w:t>
      </w:r>
    </w:p>
    <w:p w14:paraId="5434DB48" w14:textId="77777777" w:rsidR="00861110" w:rsidRPr="00861110" w:rsidRDefault="00861110" w:rsidP="00861110">
      <w:pPr>
        <w:spacing w:line="240" w:lineRule="auto"/>
        <w:ind w:left="372" w:firstLine="708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Calibri" w:hAnsi="Arial Narrow" w:cs="Arial"/>
          <w:sz w:val="20"/>
          <w:szCs w:val="20"/>
        </w:rPr>
        <w:t xml:space="preserve">podpis Wnioskodawcy: ……………………………………”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 /uwierzytelnione kopie/,</w:t>
      </w:r>
    </w:p>
    <w:bookmarkEnd w:id="2"/>
    <w:p w14:paraId="0ACD33F9" w14:textId="77777777" w:rsidR="00861110" w:rsidRPr="00861110" w:rsidRDefault="00861110" w:rsidP="00861110">
      <w:pPr>
        <w:numPr>
          <w:ilvl w:val="1"/>
          <w:numId w:val="21"/>
        </w:numPr>
        <w:tabs>
          <w:tab w:val="left" w:pos="1080"/>
        </w:tabs>
        <w:suppressAutoHyphens/>
        <w:spacing w:after="0" w:line="240" w:lineRule="auto"/>
        <w:ind w:hanging="72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wykaz rachunków lub faktur. </w:t>
      </w:r>
    </w:p>
    <w:p w14:paraId="7D4F90A0" w14:textId="77777777" w:rsidR="00861110" w:rsidRPr="00861110" w:rsidRDefault="00861110" w:rsidP="00861110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Decyzje w sprawie udzielenia dotacji na wnioskowaną refundację kosztów poniesionych na prace przy zabytku podejmuje MWKZ, przy uwzględnieniu aktualnych możliwości finansowych WUOZ.</w:t>
      </w:r>
    </w:p>
    <w:p w14:paraId="706C3AAA" w14:textId="77777777" w:rsidR="00861110" w:rsidRPr="00861110" w:rsidRDefault="00861110" w:rsidP="00861110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Wzór umowy o udzieleniu dotacji celowej na refundację nakładów na prace konserwatorskie, restauratorskie i roboty budowlane przy zabytku określa załącznik nr 5 do niniejszego Regulaminu.</w:t>
      </w:r>
    </w:p>
    <w:p w14:paraId="0313855F" w14:textId="77777777" w:rsidR="00861110" w:rsidRPr="00861110" w:rsidRDefault="00861110" w:rsidP="00861110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</w:p>
    <w:p w14:paraId="1EF0397F" w14:textId="77777777" w:rsidR="00861110" w:rsidRPr="00861110" w:rsidRDefault="00861110" w:rsidP="00861110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</w:p>
    <w:p w14:paraId="00DA8885" w14:textId="77777777" w:rsidR="00861110" w:rsidRPr="00861110" w:rsidRDefault="00861110" w:rsidP="00861110">
      <w:pPr>
        <w:suppressAutoHyphens/>
        <w:autoSpaceDE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§18.</w:t>
      </w:r>
    </w:p>
    <w:p w14:paraId="5AB41674" w14:textId="77777777" w:rsidR="00861110" w:rsidRPr="00861110" w:rsidRDefault="00861110" w:rsidP="00861110">
      <w:pPr>
        <w:numPr>
          <w:ilvl w:val="0"/>
          <w:numId w:val="17"/>
        </w:numPr>
        <w:tabs>
          <w:tab w:val="left" w:pos="330"/>
        </w:tabs>
        <w:suppressAutoHyphens/>
        <w:spacing w:after="0" w:line="240" w:lineRule="auto"/>
        <w:ind w:left="345" w:hanging="345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Rozliczenie dotowanego zadania w trybie umowy, o której mowa w § 13 ust. 1 odbywa się na podstawie protokołu odbioru końcowego prac bez zastrzeżeń spisanego w obecności wnioskodawcy, wykonawcy prac i przedstawiciela WUOZ oraz po przedłożeniu kosztorysu powykonawczego, wykazu faktur i rachunków wraz z kopiami opisanych faktur lub rachunków wykonawcy prac. </w:t>
      </w:r>
    </w:p>
    <w:p w14:paraId="49CE4C90" w14:textId="77777777" w:rsidR="00861110" w:rsidRPr="00861110" w:rsidRDefault="00861110" w:rsidP="00861110">
      <w:pPr>
        <w:numPr>
          <w:ilvl w:val="0"/>
          <w:numId w:val="17"/>
        </w:numPr>
        <w:tabs>
          <w:tab w:val="left" w:pos="345"/>
        </w:tabs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Wnioskodawca zobowiązany jest do złożenia wraz z dokumentami wymienionymi w ust. 1.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powykonawczą dokumentację fotograficzną zabytku, zapisaną na informatycznym nośniku danych wraz z zezwoleniem na nieodpłatne korzystanie przez WUOZ, z zawartych w niej fotografii w zakresie ich utrwalania, zwielokrotniania i rozpowszechniania,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>w szczególności techniką drukarską, reprograficzną lub cyfrową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.</w:t>
      </w:r>
    </w:p>
    <w:p w14:paraId="0A5C0F40" w14:textId="77777777" w:rsidR="00861110" w:rsidRPr="00861110" w:rsidRDefault="00861110" w:rsidP="00861110">
      <w:pPr>
        <w:numPr>
          <w:ilvl w:val="0"/>
          <w:numId w:val="17"/>
        </w:numPr>
        <w:tabs>
          <w:tab w:val="left" w:pos="345"/>
        </w:tabs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pl-PL"/>
        </w:rPr>
        <w:t>Faktury lub rachunki, o których mowa w ust. 1, zawierają opis o treści „</w:t>
      </w:r>
      <w:r w:rsidRPr="00861110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sprawdzono pod względem merytorycznym </w:t>
      </w:r>
      <w:r w:rsidRPr="00861110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br/>
        <w:t>i formalno-rachunkowym</w:t>
      </w:r>
      <w:r w:rsidRPr="00861110">
        <w:rPr>
          <w:rFonts w:ascii="Arial Narrow" w:eastAsia="Times New Roman" w:hAnsi="Arial Narrow" w:cs="Times New Roman"/>
          <w:sz w:val="20"/>
          <w:szCs w:val="20"/>
          <w:lang w:eastAsia="pl-PL"/>
        </w:rPr>
        <w:t>” oraz opis wskazujący datę zapłaty kwoty należności wykazanej na fakturze lub rachunku oraz czy kwota należności wykazana na fakturze lub rachunku została opłacona i w jakiej wysokości ze środków pochodzących z dotacji celowej, czy z innych środków, wraz ze wskazaniem ich źródła</w:t>
      </w:r>
      <w:r w:rsidRPr="00861110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w</w:t>
      </w:r>
      <w:r w:rsidRPr="00861110">
        <w:rPr>
          <w:rFonts w:ascii="Arial Narrow" w:eastAsia="Times New Roman" w:hAnsi="Arial Narrow" w:cs="Times New Roman"/>
          <w:sz w:val="20"/>
          <w:szCs w:val="20"/>
          <w:lang w:eastAsia="pl-PL"/>
        </w:rPr>
        <w:t>g wzoru: „Kwota ……………… ze środków ………………………. . data zapłaty: …………….  podpis Wnioskodawcy: ……………………………………”</w:t>
      </w:r>
    </w:p>
    <w:p w14:paraId="08C1C30D" w14:textId="77777777" w:rsidR="00861110" w:rsidRPr="00861110" w:rsidRDefault="00861110" w:rsidP="0086111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4.    W przypadku, gdy przekazane dokumenty, o których mowa w ust. 1 i 2, nie są kompletne, WUOZ wzywa wnioskodawcę 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       do ich uzupełnienia w terminie 7 dni od dnia otrzymania wezwania.</w:t>
      </w:r>
    </w:p>
    <w:p w14:paraId="0C647110" w14:textId="77777777" w:rsidR="00861110" w:rsidRPr="00861110" w:rsidRDefault="00861110" w:rsidP="00861110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</w:p>
    <w:p w14:paraId="04523427" w14:textId="77777777" w:rsidR="00861110" w:rsidRPr="00861110" w:rsidRDefault="00861110" w:rsidP="00861110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</w:p>
    <w:p w14:paraId="60A77EA1" w14:textId="77777777" w:rsidR="00861110" w:rsidRPr="00861110" w:rsidRDefault="00861110" w:rsidP="0086111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ROZDZIAŁ IV</w:t>
      </w:r>
    </w:p>
    <w:p w14:paraId="14B1C4C0" w14:textId="77777777" w:rsidR="00861110" w:rsidRPr="00861110" w:rsidRDefault="00861110" w:rsidP="0086111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Dokumentacja dotacji</w:t>
      </w:r>
    </w:p>
    <w:p w14:paraId="02D5C090" w14:textId="77777777" w:rsidR="00861110" w:rsidRPr="00861110" w:rsidRDefault="00861110" w:rsidP="0086111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</w:p>
    <w:p w14:paraId="5D48FA60" w14:textId="77777777" w:rsidR="00861110" w:rsidRPr="00861110" w:rsidRDefault="00861110" w:rsidP="00861110">
      <w:pPr>
        <w:suppressAutoHyphens/>
        <w:autoSpaceDE w:val="0"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§19.</w:t>
      </w:r>
    </w:p>
    <w:p w14:paraId="53BA1935" w14:textId="77777777" w:rsidR="00861110" w:rsidRPr="00861110" w:rsidRDefault="00861110" w:rsidP="00861110">
      <w:pPr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1. MWKZ prowadzi dokumentację udzielonych dotacji.</w:t>
      </w:r>
    </w:p>
    <w:p w14:paraId="2565D90D" w14:textId="77777777" w:rsidR="00861110" w:rsidRPr="00861110" w:rsidRDefault="00861110" w:rsidP="00861110">
      <w:pPr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2. Dokumentacja zawiera:</w:t>
      </w:r>
    </w:p>
    <w:p w14:paraId="4F44968C" w14:textId="77777777" w:rsidR="00861110" w:rsidRPr="00861110" w:rsidRDefault="00861110" w:rsidP="00861110">
      <w:pPr>
        <w:tabs>
          <w:tab w:val="right" w:pos="284"/>
          <w:tab w:val="left" w:pos="408"/>
        </w:tabs>
        <w:suppressAutoHyphens/>
        <w:autoSpaceDE w:val="0"/>
        <w:spacing w:after="0" w:line="240" w:lineRule="auto"/>
        <w:ind w:left="408" w:hanging="408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ab/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ab/>
        <w:t>1)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ab/>
        <w:t>wniosek o udzielenie dotacji</w:t>
      </w:r>
    </w:p>
    <w:p w14:paraId="15505600" w14:textId="77777777" w:rsidR="00861110" w:rsidRPr="00861110" w:rsidRDefault="00861110" w:rsidP="00861110">
      <w:pPr>
        <w:tabs>
          <w:tab w:val="right" w:pos="284"/>
          <w:tab w:val="left" w:pos="408"/>
        </w:tabs>
        <w:suppressAutoHyphens/>
        <w:autoSpaceDE w:val="0"/>
        <w:spacing w:after="0" w:line="240" w:lineRule="auto"/>
        <w:ind w:left="408" w:hanging="408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ab/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ab/>
        <w:t>2)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ab/>
        <w:t>umowę o udzielenie dotacji</w:t>
      </w:r>
    </w:p>
    <w:p w14:paraId="45FFE902" w14:textId="13E37686" w:rsidR="00861110" w:rsidRPr="00861110" w:rsidRDefault="00861110" w:rsidP="00861110">
      <w:pPr>
        <w:tabs>
          <w:tab w:val="right" w:pos="284"/>
          <w:tab w:val="left" w:pos="408"/>
        </w:tabs>
        <w:suppressAutoHyphens/>
        <w:autoSpaceDE w:val="0"/>
        <w:spacing w:after="0" w:line="240" w:lineRule="auto"/>
        <w:ind w:left="408" w:hanging="408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ab/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ab/>
        <w:t xml:space="preserve">3)  </w:t>
      </w:r>
      <w:r w:rsidR="00E74FFC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informację o sposobie rozliczenia dotacji</w:t>
      </w:r>
    </w:p>
    <w:p w14:paraId="059AD59C" w14:textId="77777777" w:rsidR="00861110" w:rsidRPr="00861110" w:rsidRDefault="00861110" w:rsidP="00861110">
      <w:pPr>
        <w:suppressAutoHyphens/>
        <w:autoSpaceDE w:val="0"/>
        <w:spacing w:after="0" w:line="240" w:lineRule="auto"/>
        <w:ind w:left="240" w:hanging="225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3. O udzielonych dotacjach MWKZ informuje Ministra Kultury i Dziedzictwa Narodowego </w:t>
      </w:r>
    </w:p>
    <w:p w14:paraId="20017A05" w14:textId="77777777" w:rsidR="00861110" w:rsidRPr="00861110" w:rsidRDefault="00861110" w:rsidP="00861110">
      <w:pPr>
        <w:autoSpaceDE w:val="0"/>
        <w:autoSpaceDN w:val="0"/>
        <w:adjustRightInd w:val="0"/>
        <w:spacing w:after="0" w:line="240" w:lineRule="auto"/>
        <w:ind w:left="24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pl-PL"/>
        </w:rPr>
        <w:t>1) do dnia 31 lipca – o dotacjach celowych udzielonych w okresie od dnia 1 stycznia do dnia 30 czerwca w danym roku;</w:t>
      </w:r>
    </w:p>
    <w:p w14:paraId="73B2DC11" w14:textId="77777777" w:rsidR="00861110" w:rsidRPr="00861110" w:rsidRDefault="00861110" w:rsidP="00861110">
      <w:pPr>
        <w:autoSpaceDE w:val="0"/>
        <w:autoSpaceDN w:val="0"/>
        <w:adjustRightInd w:val="0"/>
        <w:spacing w:after="0" w:line="240" w:lineRule="auto"/>
        <w:ind w:left="240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pl-PL"/>
        </w:rPr>
        <w:t>2) do dnia 31 stycznia roku następnego – o dotacjach celowych udzielonych w okresie od dnia 1 lipca do dnia 31 grudnia danego roku.</w:t>
      </w:r>
    </w:p>
    <w:p w14:paraId="2FB1789B" w14:textId="77777777" w:rsidR="00861110" w:rsidRPr="00861110" w:rsidRDefault="00861110" w:rsidP="00861110">
      <w:pPr>
        <w:suppressAutoHyphens/>
        <w:autoSpaceDE w:val="0"/>
        <w:spacing w:after="0" w:line="240" w:lineRule="auto"/>
        <w:ind w:left="240" w:hanging="225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3. O udzielonych dotacjach MWKZ informuje również stosowne jednostki samorządu terytorialnego właściwe dla miejsca położenia dotowanego zabytku.</w:t>
      </w:r>
    </w:p>
    <w:p w14:paraId="466C92AC" w14:textId="77777777" w:rsidR="00861110" w:rsidRPr="00861110" w:rsidRDefault="00861110" w:rsidP="00861110">
      <w:pPr>
        <w:suppressAutoHyphens/>
        <w:autoSpaceDE w:val="0"/>
        <w:spacing w:after="0" w:line="240" w:lineRule="auto"/>
        <w:ind w:left="240" w:hanging="225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14:paraId="4E43AB72" w14:textId="77777777" w:rsidR="00861110" w:rsidRPr="00861110" w:rsidRDefault="00861110" w:rsidP="00861110">
      <w:pPr>
        <w:suppressAutoHyphens/>
        <w:autoSpaceDE w:val="0"/>
        <w:spacing w:after="0" w:line="240" w:lineRule="auto"/>
        <w:ind w:left="240" w:hanging="225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14:paraId="151521E3" w14:textId="77777777" w:rsidR="00861110" w:rsidRPr="00861110" w:rsidRDefault="00861110" w:rsidP="0086111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ROZDZIAŁ V</w:t>
      </w:r>
    </w:p>
    <w:p w14:paraId="66C1C366" w14:textId="77777777" w:rsidR="00861110" w:rsidRPr="00861110" w:rsidRDefault="00861110" w:rsidP="0086111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Przepisy końcowe</w:t>
      </w:r>
    </w:p>
    <w:p w14:paraId="32721A44" w14:textId="77777777" w:rsidR="00861110" w:rsidRPr="00861110" w:rsidRDefault="00861110" w:rsidP="0086111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</w:p>
    <w:p w14:paraId="5E665FFE" w14:textId="77777777" w:rsidR="00861110" w:rsidRPr="00861110" w:rsidRDefault="00861110" w:rsidP="00861110">
      <w:pPr>
        <w:suppressAutoHyphens/>
        <w:autoSpaceDE w:val="0"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§20.</w:t>
      </w:r>
    </w:p>
    <w:p w14:paraId="187D8372" w14:textId="77777777" w:rsidR="00861110" w:rsidRPr="00861110" w:rsidRDefault="00861110" w:rsidP="0086111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Wszelkie zmiany </w:t>
      </w:r>
      <w:r w:rsidRPr="00861110">
        <w:rPr>
          <w:rFonts w:ascii="Arial Narrow" w:eastAsia="Times New Roman" w:hAnsi="Arial Narrow" w:cs="Times New Roman"/>
          <w:i/>
          <w:sz w:val="20"/>
          <w:szCs w:val="20"/>
          <w:lang w:eastAsia="ar-SA"/>
        </w:rPr>
        <w:t>Regulaminu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 będą następowały w formie pisemnej w postaci </w:t>
      </w:r>
      <w:r w:rsidRPr="00861110">
        <w:rPr>
          <w:rFonts w:ascii="Arial Narrow" w:eastAsia="Times New Roman" w:hAnsi="Arial Narrow" w:cs="Times New Roman"/>
          <w:i/>
          <w:sz w:val="20"/>
          <w:szCs w:val="20"/>
          <w:lang w:eastAsia="ar-SA"/>
        </w:rPr>
        <w:t xml:space="preserve">aneksu do Regulaminu 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pod rygorem nieważności. </w:t>
      </w:r>
    </w:p>
    <w:p w14:paraId="22285CAC" w14:textId="67446BBF" w:rsidR="00861110" w:rsidRPr="00453DCA" w:rsidRDefault="00861110" w:rsidP="0086111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453DCA">
        <w:rPr>
          <w:rFonts w:ascii="Arial Narrow" w:eastAsia="Times New Roman" w:hAnsi="Arial Narrow" w:cs="Times New Roman"/>
          <w:bCs/>
          <w:sz w:val="20"/>
          <w:szCs w:val="20"/>
          <w:lang w:eastAsia="ar-SA"/>
        </w:rPr>
        <w:lastRenderedPageBreak/>
        <w:t xml:space="preserve">Traci moc </w:t>
      </w:r>
      <w:r w:rsidRPr="00453DCA">
        <w:rPr>
          <w:rFonts w:ascii="Arial Narrow" w:eastAsia="Times New Roman" w:hAnsi="Arial Narrow" w:cs="Times New Roman"/>
          <w:i/>
          <w:sz w:val="20"/>
          <w:szCs w:val="20"/>
          <w:lang w:eastAsia="ar-SA"/>
        </w:rPr>
        <w:t xml:space="preserve">Regulamin finansowania prac konserwatorskich, prac restauratorskich i robót budowlanych przy obiektach wpisanych do rejestru zabytków ze środków Małopolskiego Wojewódzkiego Konserwatora Zabytków </w:t>
      </w:r>
      <w:r w:rsidRPr="00453DCA">
        <w:rPr>
          <w:rFonts w:ascii="Arial Narrow" w:eastAsia="Times New Roman" w:hAnsi="Arial Narrow" w:cs="Times New Roman"/>
          <w:i/>
          <w:sz w:val="20"/>
          <w:szCs w:val="20"/>
          <w:lang w:eastAsia="ar-SA"/>
        </w:rPr>
        <w:br/>
        <w:t>w Krakowie</w:t>
      </w:r>
      <w:r w:rsidRPr="00453DCA">
        <w:rPr>
          <w:rFonts w:ascii="Arial Narrow" w:eastAsia="Times New Roman" w:hAnsi="Arial Narrow" w:cs="Times New Roman"/>
          <w:b/>
          <w:i/>
          <w:sz w:val="20"/>
          <w:szCs w:val="20"/>
          <w:lang w:eastAsia="ar-SA"/>
        </w:rPr>
        <w:t xml:space="preserve"> </w:t>
      </w:r>
      <w:r w:rsidRPr="00453DCA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z dnia </w:t>
      </w:r>
      <w:r w:rsidR="000B0986" w:rsidRPr="00453DCA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21 listopada 2019 r. </w:t>
      </w:r>
      <w:r w:rsidRPr="00453DCA">
        <w:rPr>
          <w:rFonts w:ascii="Arial Narrow" w:eastAsia="Times New Roman" w:hAnsi="Arial Narrow" w:cs="Times New Roman"/>
          <w:bCs/>
          <w:sz w:val="20"/>
          <w:szCs w:val="20"/>
          <w:lang w:eastAsia="ar-SA"/>
        </w:rPr>
        <w:t xml:space="preserve">wprowadzony Zarządzeniem nr </w:t>
      </w:r>
      <w:r w:rsidR="00E715F3" w:rsidRPr="00453DCA">
        <w:rPr>
          <w:rFonts w:ascii="Arial Narrow" w:eastAsia="Times New Roman" w:hAnsi="Arial Narrow" w:cs="Times New Roman"/>
          <w:bCs/>
          <w:sz w:val="20"/>
          <w:szCs w:val="20"/>
          <w:lang w:eastAsia="ar-SA"/>
        </w:rPr>
        <w:t>27</w:t>
      </w:r>
      <w:r w:rsidRPr="00453DCA">
        <w:rPr>
          <w:rFonts w:ascii="Arial Narrow" w:eastAsia="Times New Roman" w:hAnsi="Arial Narrow" w:cs="Times New Roman"/>
          <w:bCs/>
          <w:sz w:val="20"/>
          <w:szCs w:val="20"/>
          <w:lang w:eastAsia="ar-SA"/>
        </w:rPr>
        <w:t xml:space="preserve">/2019 Małopolskiego Wojewódzkiego Konserwatora Zabytków w Krakowie z dnia </w:t>
      </w:r>
      <w:r w:rsidR="00E715F3" w:rsidRPr="00453DCA">
        <w:rPr>
          <w:rFonts w:ascii="Arial Narrow" w:eastAsia="Times New Roman" w:hAnsi="Arial Narrow" w:cs="Times New Roman"/>
          <w:bCs/>
          <w:sz w:val="20"/>
          <w:szCs w:val="20"/>
          <w:lang w:eastAsia="ar-SA"/>
        </w:rPr>
        <w:t>21 listopada 2019 r.</w:t>
      </w:r>
      <w:r w:rsidRPr="00453DCA">
        <w:rPr>
          <w:rFonts w:ascii="Arial Narrow" w:eastAsia="Times New Roman" w:hAnsi="Arial Narrow" w:cs="Times New Roman"/>
          <w:b/>
          <w:bCs/>
          <w:sz w:val="20"/>
          <w:szCs w:val="20"/>
          <w:lang w:eastAsia="ar-SA"/>
        </w:rPr>
        <w:t xml:space="preserve"> </w:t>
      </w:r>
      <w:r w:rsidRPr="00453DCA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oraz </w:t>
      </w:r>
      <w:r w:rsidRPr="00453DCA">
        <w:rPr>
          <w:rFonts w:ascii="Arial Narrow" w:eastAsia="Times New Roman" w:hAnsi="Arial Narrow" w:cs="Times New Roman"/>
          <w:i/>
          <w:sz w:val="20"/>
          <w:szCs w:val="20"/>
          <w:lang w:eastAsia="ar-SA"/>
        </w:rPr>
        <w:t xml:space="preserve">Regulacja w sprawie: zasad wydatkowania środków finansowych dla zadań (zamówień) finansowanych ze środków Małopolskiego Wojewódzkiego Konserwatora Zabytków w Krakowie w ramach udzielonych dotacji celowych na prace przy zabytkach zwanych: „procedurą konkurencyjną” </w:t>
      </w:r>
      <w:r w:rsidRPr="00453DCA">
        <w:rPr>
          <w:rFonts w:ascii="Arial Narrow" w:eastAsia="Times New Roman" w:hAnsi="Arial Narrow" w:cs="Times New Roman"/>
          <w:iCs/>
          <w:sz w:val="20"/>
          <w:szCs w:val="20"/>
          <w:lang w:eastAsia="ar-SA"/>
        </w:rPr>
        <w:t>z dnia</w:t>
      </w:r>
      <w:r w:rsidRPr="00453DCA">
        <w:rPr>
          <w:rFonts w:ascii="Arial Narrow" w:eastAsia="Times New Roman" w:hAnsi="Arial Narrow" w:cs="Times New Roman"/>
          <w:i/>
          <w:sz w:val="20"/>
          <w:szCs w:val="20"/>
          <w:lang w:eastAsia="ar-SA"/>
        </w:rPr>
        <w:t xml:space="preserve"> </w:t>
      </w:r>
      <w:r w:rsidR="000B0986" w:rsidRPr="00453DCA">
        <w:rPr>
          <w:rFonts w:ascii="Arial Narrow" w:eastAsia="Times New Roman" w:hAnsi="Arial Narrow" w:cs="Times New Roman"/>
          <w:iCs/>
          <w:sz w:val="20"/>
          <w:szCs w:val="20"/>
          <w:lang w:eastAsia="ar-SA"/>
        </w:rPr>
        <w:t>4 maja 2020 r.</w:t>
      </w:r>
      <w:r w:rsidR="00453DCA">
        <w:rPr>
          <w:rFonts w:ascii="Arial Narrow" w:eastAsia="Times New Roman" w:hAnsi="Arial Narrow" w:cs="Times New Roman"/>
          <w:iCs/>
          <w:sz w:val="20"/>
          <w:szCs w:val="20"/>
          <w:lang w:eastAsia="ar-SA"/>
        </w:rPr>
        <w:t>,</w:t>
      </w:r>
      <w:r w:rsidR="000B0986" w:rsidRPr="00453DCA">
        <w:rPr>
          <w:rFonts w:ascii="Arial Narrow" w:eastAsia="Times New Roman" w:hAnsi="Arial Narrow" w:cs="Times New Roman"/>
          <w:iCs/>
          <w:sz w:val="20"/>
          <w:szCs w:val="20"/>
          <w:lang w:eastAsia="ar-SA"/>
        </w:rPr>
        <w:t xml:space="preserve"> </w:t>
      </w:r>
      <w:r w:rsidRPr="00453DCA">
        <w:rPr>
          <w:rFonts w:ascii="Arial Narrow" w:eastAsia="Times New Roman" w:hAnsi="Arial Narrow" w:cs="Times New Roman"/>
          <w:bCs/>
          <w:sz w:val="20"/>
          <w:szCs w:val="20"/>
          <w:lang w:eastAsia="ar-SA"/>
        </w:rPr>
        <w:t>wprowadzona Zarządzeniem nr</w:t>
      </w:r>
      <w:r w:rsidR="000B0986" w:rsidRPr="00453DCA">
        <w:rPr>
          <w:rFonts w:ascii="Arial Narrow" w:eastAsia="Times New Roman" w:hAnsi="Arial Narrow" w:cs="Times New Roman"/>
          <w:bCs/>
          <w:sz w:val="20"/>
          <w:szCs w:val="20"/>
          <w:lang w:eastAsia="ar-SA"/>
        </w:rPr>
        <w:t xml:space="preserve"> </w:t>
      </w:r>
      <w:r w:rsidR="00E715F3" w:rsidRPr="00453DCA">
        <w:rPr>
          <w:rFonts w:ascii="Arial Narrow" w:eastAsia="Times New Roman" w:hAnsi="Arial Narrow" w:cs="Times New Roman"/>
          <w:bCs/>
          <w:sz w:val="20"/>
          <w:szCs w:val="20"/>
          <w:lang w:eastAsia="ar-SA"/>
        </w:rPr>
        <w:t>12</w:t>
      </w:r>
      <w:r w:rsidR="000B0986" w:rsidRPr="00453DCA">
        <w:rPr>
          <w:rFonts w:ascii="Arial Narrow" w:eastAsia="Times New Roman" w:hAnsi="Arial Narrow" w:cs="Times New Roman"/>
          <w:bCs/>
          <w:sz w:val="20"/>
          <w:szCs w:val="20"/>
          <w:lang w:eastAsia="ar-SA"/>
        </w:rPr>
        <w:t>/2020</w:t>
      </w:r>
      <w:r w:rsidRPr="00453DCA">
        <w:rPr>
          <w:rFonts w:ascii="Arial Narrow" w:eastAsia="Times New Roman" w:hAnsi="Arial Narrow" w:cs="Times New Roman"/>
          <w:bCs/>
          <w:sz w:val="20"/>
          <w:szCs w:val="20"/>
          <w:lang w:eastAsia="ar-SA"/>
        </w:rPr>
        <w:t xml:space="preserve"> Małopolskiego Wojewódzkiego Konserwatora Zabytków w Krakowie z dnia </w:t>
      </w:r>
      <w:r w:rsidR="00E715F3" w:rsidRPr="00453DCA">
        <w:rPr>
          <w:rFonts w:ascii="Arial Narrow" w:eastAsia="Times New Roman" w:hAnsi="Arial Narrow" w:cs="Times New Roman"/>
          <w:iCs/>
          <w:sz w:val="20"/>
          <w:szCs w:val="20"/>
          <w:lang w:eastAsia="ar-SA"/>
        </w:rPr>
        <w:t>4 maja 2020 r.</w:t>
      </w:r>
    </w:p>
    <w:p w14:paraId="0177E511" w14:textId="77777777" w:rsidR="00861110" w:rsidRPr="00861110" w:rsidRDefault="00861110" w:rsidP="00861110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ar-SA"/>
        </w:rPr>
      </w:pPr>
    </w:p>
    <w:p w14:paraId="6F9B6197" w14:textId="77777777" w:rsidR="00861110" w:rsidRPr="00861110" w:rsidRDefault="00861110" w:rsidP="0086111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Regulamin wchodzi w życie z dniem podpisania. </w:t>
      </w:r>
    </w:p>
    <w:p w14:paraId="36FBC256" w14:textId="77777777" w:rsidR="00861110" w:rsidRPr="00861110" w:rsidRDefault="00861110" w:rsidP="00861110">
      <w:pPr>
        <w:suppressAutoHyphens/>
        <w:autoSpaceDE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14:paraId="735B3295" w14:textId="77777777" w:rsidR="00861110" w:rsidRPr="00861110" w:rsidRDefault="00861110" w:rsidP="00861110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u w:val="single"/>
          <w:lang w:eastAsia="ar-SA"/>
        </w:rPr>
        <w:t>Wykaz załączników</w:t>
      </w: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:</w:t>
      </w:r>
    </w:p>
    <w:p w14:paraId="0CB07A10" w14:textId="77777777" w:rsidR="00861110" w:rsidRPr="00861110" w:rsidRDefault="00861110" w:rsidP="00861110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Wzór wniosku dotyczącego prac przy zabytku nieruchomym – załącznik nr 1A.</w:t>
      </w:r>
    </w:p>
    <w:p w14:paraId="69477C12" w14:textId="77777777" w:rsidR="00861110" w:rsidRPr="00861110" w:rsidRDefault="00861110" w:rsidP="0086111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Wzór wniosku dotyczącego prac przy zabytku ruchomym – załącznik nr 1B.</w:t>
      </w:r>
    </w:p>
    <w:p w14:paraId="766FAA95" w14:textId="77777777" w:rsidR="00861110" w:rsidRPr="00861110" w:rsidRDefault="00861110" w:rsidP="0086111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Harmonogram realizacji prac – załącznik nr 2</w:t>
      </w:r>
    </w:p>
    <w:p w14:paraId="34F0137C" w14:textId="77777777" w:rsidR="00861110" w:rsidRPr="00861110" w:rsidRDefault="00861110" w:rsidP="0086111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Indywidualna karta oceny merytorycznej wniosków – załącznik nr 3</w:t>
      </w:r>
    </w:p>
    <w:p w14:paraId="79285189" w14:textId="77777777" w:rsidR="00861110" w:rsidRPr="00861110" w:rsidRDefault="00861110" w:rsidP="0086111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Wzór umowy o udzieleniu dotacji celowej na planowane prace konserwatorskie, restauratorskie i roboty budowlane przy zabytku – załącznik nr 4</w:t>
      </w:r>
    </w:p>
    <w:p w14:paraId="1ACCFEA4" w14:textId="77777777" w:rsidR="00861110" w:rsidRPr="00861110" w:rsidRDefault="00861110" w:rsidP="0086111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>Wzór umowy o udzieleniu dotacji celowej na refundację nakładów na prace konserwatorskie, restauratorskie i roboty budowlane przy zabytku – załącznik nr 5</w:t>
      </w:r>
    </w:p>
    <w:p w14:paraId="45519572" w14:textId="77777777" w:rsidR="00861110" w:rsidRPr="00861110" w:rsidRDefault="00861110" w:rsidP="0086111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Formularz informacji przedstawianych przy ubieganiu się o pomoc </w:t>
      </w:r>
      <w:r w:rsidRPr="00861110">
        <w:rPr>
          <w:rFonts w:ascii="Arial Narrow" w:eastAsia="Times New Roman" w:hAnsi="Arial Narrow" w:cs="Times New Roman"/>
          <w:bCs/>
          <w:i/>
          <w:sz w:val="20"/>
          <w:szCs w:val="20"/>
          <w:lang w:eastAsia="pl-PL"/>
        </w:rPr>
        <w:t xml:space="preserve">de </w:t>
      </w:r>
      <w:proofErr w:type="spellStart"/>
      <w:r w:rsidRPr="00861110">
        <w:rPr>
          <w:rFonts w:ascii="Arial Narrow" w:eastAsia="Times New Roman" w:hAnsi="Arial Narrow" w:cs="Times New Roman"/>
          <w:bCs/>
          <w:i/>
          <w:sz w:val="20"/>
          <w:szCs w:val="20"/>
          <w:lang w:eastAsia="pl-PL"/>
        </w:rPr>
        <w:t>minimis</w:t>
      </w:r>
      <w:proofErr w:type="spellEnd"/>
      <w:r w:rsidRPr="00861110">
        <w:rPr>
          <w:rFonts w:ascii="Arial Narrow" w:eastAsia="Times New Roman" w:hAnsi="Arial Narrow" w:cs="Times New Roman"/>
          <w:bCs/>
          <w:i/>
          <w:sz w:val="20"/>
          <w:szCs w:val="20"/>
          <w:lang w:eastAsia="pl-PL"/>
        </w:rPr>
        <w:t xml:space="preserve"> </w:t>
      </w:r>
      <w:r w:rsidRPr="00861110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– zał. nr 6</w:t>
      </w:r>
    </w:p>
    <w:p w14:paraId="65DF1545" w14:textId="77777777" w:rsidR="00861110" w:rsidRPr="00861110" w:rsidRDefault="00861110" w:rsidP="00861110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14:paraId="56C81B68" w14:textId="77777777" w:rsidR="00913B55" w:rsidRDefault="00913B55" w:rsidP="00913B55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14:paraId="3A3FF69F" w14:textId="2ED5AFDA" w:rsidR="00861110" w:rsidRDefault="00913B55" w:rsidP="00913B55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>
        <w:rPr>
          <w:rFonts w:ascii="Arial Narrow" w:eastAsia="Times New Roman" w:hAnsi="Arial Narrow" w:cs="Times New Roman"/>
          <w:sz w:val="20"/>
          <w:szCs w:val="20"/>
          <w:lang w:eastAsia="ar-SA"/>
        </w:rPr>
        <w:t>/ - / dr hab. Monika Bogdanowska</w:t>
      </w:r>
      <w:r>
        <w:rPr>
          <w:rFonts w:ascii="Arial Narrow" w:eastAsia="Times New Roman" w:hAnsi="Arial Narrow" w:cs="Times New Roman"/>
          <w:sz w:val="20"/>
          <w:szCs w:val="20"/>
          <w:lang w:eastAsia="ar-SA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ar-SA"/>
        </w:rPr>
        <w:tab/>
      </w:r>
    </w:p>
    <w:p w14:paraId="5AE4ACBD" w14:textId="6A1F5D5B" w:rsidR="00913B55" w:rsidRPr="00861110" w:rsidRDefault="00913B55" w:rsidP="00913B55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>
        <w:rPr>
          <w:rFonts w:ascii="Arial Narrow" w:eastAsia="Times New Roman" w:hAnsi="Arial Narrow" w:cs="Times New Roman"/>
          <w:sz w:val="20"/>
          <w:szCs w:val="20"/>
          <w:lang w:eastAsia="ar-SA"/>
        </w:rPr>
        <w:t>Małopolski Wojewódzki Konserwator Zabytków  w Krakowie</w:t>
      </w:r>
    </w:p>
    <w:p w14:paraId="42E50395" w14:textId="77777777" w:rsidR="00861110" w:rsidRPr="00861110" w:rsidRDefault="00861110" w:rsidP="00861110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14:paraId="36883931" w14:textId="77777777" w:rsidR="005B5F0A" w:rsidRDefault="005B5F0A" w:rsidP="00861110">
      <w:pPr>
        <w:suppressAutoHyphens/>
        <w:spacing w:after="0" w:line="240" w:lineRule="auto"/>
        <w:ind w:firstLine="708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14:paraId="5B54ED0A" w14:textId="77777777" w:rsidR="005B5F0A" w:rsidRDefault="005B5F0A" w:rsidP="00861110">
      <w:pPr>
        <w:suppressAutoHyphens/>
        <w:spacing w:after="0" w:line="240" w:lineRule="auto"/>
        <w:ind w:firstLine="708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14:paraId="66C75274" w14:textId="7E6E300E" w:rsidR="00861110" w:rsidRDefault="00861110" w:rsidP="00861110">
      <w:pPr>
        <w:suppressAutoHyphens/>
        <w:spacing w:after="0" w:line="240" w:lineRule="auto"/>
        <w:ind w:firstLine="708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86111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Kraków, dnia </w:t>
      </w:r>
      <w:r w:rsidR="005B5F0A">
        <w:rPr>
          <w:rFonts w:ascii="Arial Narrow" w:eastAsia="Times New Roman" w:hAnsi="Arial Narrow" w:cs="Times New Roman"/>
          <w:sz w:val="20"/>
          <w:szCs w:val="20"/>
          <w:lang w:eastAsia="ar-SA"/>
        </w:rPr>
        <w:t>4 stycznia 2021 r.</w:t>
      </w:r>
    </w:p>
    <w:p w14:paraId="4FADA7DF" w14:textId="77777777" w:rsidR="00453DCA" w:rsidRPr="00861110" w:rsidRDefault="00453DCA" w:rsidP="00861110">
      <w:pPr>
        <w:suppressAutoHyphens/>
        <w:spacing w:after="0" w:line="240" w:lineRule="auto"/>
        <w:ind w:firstLine="708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14:paraId="07B3187E" w14:textId="77777777" w:rsidR="00861110" w:rsidRPr="00861110" w:rsidRDefault="00861110" w:rsidP="008611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BF3FE9" w14:textId="77777777" w:rsidR="00861110" w:rsidRPr="00861110" w:rsidRDefault="00861110" w:rsidP="008611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C08145" w14:textId="77777777" w:rsidR="00514E59" w:rsidRDefault="00514E59"/>
    <w:sectPr w:rsidR="00514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1" w15:restartNumberingAfterBreak="0">
    <w:nsid w:val="00000003"/>
    <w:multiLevelType w:val="singleLevel"/>
    <w:tmpl w:val="4940AFEA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2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</w:abstractNum>
  <w:abstractNum w:abstractNumId="6" w15:restartNumberingAfterBreak="0">
    <w:nsid w:val="00000008"/>
    <w:multiLevelType w:val="singleLevel"/>
    <w:tmpl w:val="27AE8F56"/>
    <w:name w:val="WW8Num1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i w:val="0"/>
        <w:iCs w:val="0"/>
        <w:color w:val="auto"/>
        <w:sz w:val="22"/>
        <w:szCs w:val="22"/>
      </w:rPr>
    </w:lvl>
  </w:abstractNum>
  <w:abstractNum w:abstractNumId="7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8" w15:restartNumberingAfterBreak="0">
    <w:nsid w:val="0000000B"/>
    <w:multiLevelType w:val="singleLevel"/>
    <w:tmpl w:val="EDC05E50"/>
    <w:name w:val="WW8Num17"/>
    <w:lvl w:ilvl="0">
      <w:start w:val="1"/>
      <w:numFmt w:val="decimal"/>
      <w:lvlText w:val="%1)"/>
      <w:lvlJc w:val="left"/>
      <w:pPr>
        <w:tabs>
          <w:tab w:val="num" w:pos="708"/>
        </w:tabs>
        <w:ind w:left="1428" w:hanging="360"/>
      </w:pPr>
      <w:rPr>
        <w:rFonts w:ascii="Arial Narrow" w:hAnsi="Arial Narrow" w:cs="Symbol" w:hint="default"/>
        <w:b w:val="0"/>
        <w:bCs w:val="0"/>
        <w:i w:val="0"/>
        <w:iCs w:val="0"/>
        <w:sz w:val="22"/>
        <w:szCs w:val="22"/>
      </w:rPr>
    </w:lvl>
  </w:abstractNum>
  <w:abstractNum w:abstractNumId="9" w15:restartNumberingAfterBreak="0">
    <w:nsid w:val="0000000C"/>
    <w:multiLevelType w:val="singleLevel"/>
    <w:tmpl w:val="E07ED96A"/>
    <w:name w:val="WW8Num1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 Narrow" w:eastAsia="Times New Roman" w:hAnsi="Arial Narrow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0000000E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11" w15:restartNumberingAfterBreak="0">
    <w:nsid w:val="0000000F"/>
    <w:multiLevelType w:val="singleLevel"/>
    <w:tmpl w:val="0000000F"/>
    <w:name w:val="WW8Num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</w:rPr>
    </w:lvl>
  </w:abstractNum>
  <w:abstractNum w:abstractNumId="12" w15:restartNumberingAfterBreak="0">
    <w:nsid w:val="00000010"/>
    <w:multiLevelType w:val="multilevel"/>
    <w:tmpl w:val="00000010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60"/>
      </w:pPr>
      <w:rPr>
        <w:rFonts w:cs="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1"/>
    <w:multiLevelType w:val="singleLevel"/>
    <w:tmpl w:val="27AE8F56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iCs w:val="0"/>
        <w:color w:val="auto"/>
        <w:sz w:val="22"/>
        <w:szCs w:val="22"/>
      </w:rPr>
    </w:lvl>
  </w:abstractNum>
  <w:abstractNum w:abstractNumId="14" w15:restartNumberingAfterBreak="0">
    <w:nsid w:val="00000012"/>
    <w:multiLevelType w:val="singleLevel"/>
    <w:tmpl w:val="00000012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15" w15:restartNumberingAfterBreak="0">
    <w:nsid w:val="00000013"/>
    <w:multiLevelType w:val="multilevel"/>
    <w:tmpl w:val="8D7E7BC8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8"/>
        </w:tabs>
        <w:ind w:left="1440" w:hanging="360"/>
      </w:pPr>
      <w:rPr>
        <w:rFonts w:ascii="Arial Narrow" w:hAnsi="Arial Narrow" w:cs="Symbo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4"/>
    <w:multiLevelType w:val="singleLevel"/>
    <w:tmpl w:val="0000001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7" w15:restartNumberingAfterBreak="0">
    <w:nsid w:val="00000015"/>
    <w:multiLevelType w:val="multilevel"/>
    <w:tmpl w:val="F2183374"/>
    <w:name w:val="WW8Num40"/>
    <w:lvl w:ilvl="0">
      <w:start w:val="1"/>
      <w:numFmt w:val="decimal"/>
      <w:lvlText w:val="%1)"/>
      <w:lvlJc w:val="left"/>
      <w:pPr>
        <w:tabs>
          <w:tab w:val="num" w:pos="708"/>
        </w:tabs>
        <w:ind w:left="1428" w:hanging="360"/>
      </w:pPr>
      <w:rPr>
        <w:rFonts w:ascii="Arial Narrow" w:hAnsi="Arial Narrow" w:cs="Arial" w:hint="default"/>
        <w:b w:val="0"/>
        <w:bCs w:val="0"/>
        <w:i w:val="0"/>
        <w:iCs w:val="0"/>
        <w:sz w:val="20"/>
        <w:szCs w:val="20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7A1920"/>
    <w:multiLevelType w:val="hybridMultilevel"/>
    <w:tmpl w:val="08CA6E12"/>
    <w:lvl w:ilvl="0" w:tplc="1A069C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614284C"/>
    <w:multiLevelType w:val="hybridMultilevel"/>
    <w:tmpl w:val="A9BAD47E"/>
    <w:lvl w:ilvl="0" w:tplc="7A72CD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766035"/>
    <w:multiLevelType w:val="hybridMultilevel"/>
    <w:tmpl w:val="C1F2169A"/>
    <w:lvl w:ilvl="0" w:tplc="1A069C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492B95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A32335E"/>
    <w:multiLevelType w:val="multilevel"/>
    <w:tmpl w:val="76FE57B4"/>
    <w:name w:val="WW8Num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708"/>
        </w:tabs>
        <w:ind w:left="1440" w:hanging="360"/>
      </w:pPr>
      <w:rPr>
        <w:rFonts w:ascii="Arial Narrow" w:hAnsi="Arial Narrow" w:cs="Symbo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0"/>
  </w:num>
  <w:num w:numId="20">
    <w:abstractNumId w:val="18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10"/>
    <w:rsid w:val="000B0986"/>
    <w:rsid w:val="002B2148"/>
    <w:rsid w:val="00453DCA"/>
    <w:rsid w:val="004F4066"/>
    <w:rsid w:val="00514E59"/>
    <w:rsid w:val="00532E74"/>
    <w:rsid w:val="00537C06"/>
    <w:rsid w:val="005B5F0A"/>
    <w:rsid w:val="008261FC"/>
    <w:rsid w:val="00861110"/>
    <w:rsid w:val="00913B55"/>
    <w:rsid w:val="00B11E30"/>
    <w:rsid w:val="00DD663C"/>
    <w:rsid w:val="00E715F3"/>
    <w:rsid w:val="00E74FFC"/>
    <w:rsid w:val="00F2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C82D"/>
  <w15:chartTrackingRefBased/>
  <w15:docId w15:val="{AFC186DE-40F3-46A2-9110-122A6FCE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6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3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5010</Words>
  <Characters>30062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Sudewicz</dc:creator>
  <cp:keywords/>
  <dc:description/>
  <cp:lastModifiedBy>Maksymilian Sudewicz</cp:lastModifiedBy>
  <cp:revision>5</cp:revision>
  <cp:lastPrinted>2020-12-22T07:54:00Z</cp:lastPrinted>
  <dcterms:created xsi:type="dcterms:W3CDTF">2020-12-22T11:40:00Z</dcterms:created>
  <dcterms:modified xsi:type="dcterms:W3CDTF">2021-01-04T14:46:00Z</dcterms:modified>
</cp:coreProperties>
</file>