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30223" w14:textId="77777777" w:rsidR="00B60D95" w:rsidRPr="00D67936" w:rsidRDefault="00B60D95" w:rsidP="00B60D95">
      <w:pPr>
        <w:jc w:val="center"/>
        <w:rPr>
          <w:b/>
          <w:sz w:val="22"/>
          <w:szCs w:val="22"/>
        </w:rPr>
      </w:pPr>
    </w:p>
    <w:p w14:paraId="0C25D45B" w14:textId="77777777" w:rsidR="00B60D95" w:rsidRPr="00D67936" w:rsidRDefault="00B60D95" w:rsidP="00B60D95">
      <w:pPr>
        <w:jc w:val="center"/>
        <w:rPr>
          <w:b/>
          <w:sz w:val="22"/>
          <w:szCs w:val="22"/>
        </w:rPr>
      </w:pPr>
      <w:r w:rsidRPr="00D67936">
        <w:rPr>
          <w:b/>
          <w:sz w:val="22"/>
          <w:szCs w:val="22"/>
        </w:rPr>
        <w:t xml:space="preserve">REGULACJA W SPRAWIE: ZASAD WYDATKOWANIA ŚRODKÓW FINANSOWYCH </w:t>
      </w:r>
    </w:p>
    <w:p w14:paraId="22506028" w14:textId="77777777" w:rsidR="00B60D95" w:rsidRPr="00D67936" w:rsidRDefault="00B60D95" w:rsidP="00B60D95">
      <w:pPr>
        <w:jc w:val="center"/>
        <w:rPr>
          <w:b/>
          <w:sz w:val="22"/>
          <w:szCs w:val="22"/>
        </w:rPr>
      </w:pPr>
      <w:r w:rsidRPr="00D67936">
        <w:rPr>
          <w:b/>
          <w:sz w:val="22"/>
          <w:szCs w:val="22"/>
        </w:rPr>
        <w:t xml:space="preserve">DLA ZADAŃ (ZAMÓWIEŃ) FINANSOWANYCH </w:t>
      </w:r>
    </w:p>
    <w:p w14:paraId="0085A1BF" w14:textId="77777777" w:rsidR="00B60D95" w:rsidRPr="00D67936" w:rsidRDefault="00B60D95" w:rsidP="00B60D95">
      <w:pPr>
        <w:jc w:val="center"/>
        <w:rPr>
          <w:sz w:val="22"/>
          <w:szCs w:val="22"/>
        </w:rPr>
      </w:pPr>
      <w:r w:rsidRPr="00D67936">
        <w:rPr>
          <w:sz w:val="22"/>
          <w:szCs w:val="22"/>
        </w:rPr>
        <w:t xml:space="preserve">ze środków Małopolskiego Wojewódzkiego Konserwatora Zabytków w Krakowie </w:t>
      </w:r>
    </w:p>
    <w:p w14:paraId="219ACD3E" w14:textId="77777777" w:rsidR="00B60D95" w:rsidRPr="00D67936" w:rsidRDefault="00B60D95" w:rsidP="00B60D95">
      <w:pPr>
        <w:jc w:val="center"/>
        <w:rPr>
          <w:sz w:val="22"/>
          <w:szCs w:val="22"/>
        </w:rPr>
      </w:pPr>
      <w:r w:rsidRPr="00D67936">
        <w:rPr>
          <w:sz w:val="22"/>
          <w:szCs w:val="22"/>
        </w:rPr>
        <w:t>w ramach udzielonych dotacji celowych na prace przy zabytkach</w:t>
      </w:r>
    </w:p>
    <w:p w14:paraId="4AC0877C" w14:textId="77777777" w:rsidR="00B60D95" w:rsidRPr="00D67936" w:rsidRDefault="00B60D95" w:rsidP="00B60D95">
      <w:pPr>
        <w:jc w:val="center"/>
        <w:rPr>
          <w:sz w:val="22"/>
          <w:szCs w:val="22"/>
        </w:rPr>
      </w:pPr>
      <w:r w:rsidRPr="00D67936">
        <w:rPr>
          <w:sz w:val="22"/>
          <w:szCs w:val="22"/>
        </w:rPr>
        <w:t xml:space="preserve">ZWANYCH: </w:t>
      </w:r>
      <w:r w:rsidRPr="00D67936">
        <w:rPr>
          <w:b/>
          <w:sz w:val="22"/>
          <w:szCs w:val="22"/>
        </w:rPr>
        <w:t>„PROCEDURĄ KONKURENCYJNĄ”</w:t>
      </w:r>
    </w:p>
    <w:p w14:paraId="571A7BB8" w14:textId="77777777" w:rsidR="00B60D95" w:rsidRPr="00D67936" w:rsidRDefault="00B60D95" w:rsidP="00B60D95">
      <w:pPr>
        <w:rPr>
          <w:sz w:val="22"/>
          <w:szCs w:val="22"/>
        </w:rPr>
      </w:pPr>
    </w:p>
    <w:p w14:paraId="2E0937EF" w14:textId="77777777" w:rsidR="00B60D95" w:rsidRPr="00D67936" w:rsidRDefault="00B60D95" w:rsidP="00B60D95">
      <w:pPr>
        <w:rPr>
          <w:sz w:val="22"/>
          <w:szCs w:val="22"/>
        </w:rPr>
      </w:pPr>
    </w:p>
    <w:p w14:paraId="32B3897E" w14:textId="1C2D901B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W związku z art. 4 pkt 7 oraz na podstawie art. 3 ust. 3 ustawy z dnia 29 stycznia 2004 r. </w:t>
      </w:r>
      <w:r w:rsidRPr="00D67936">
        <w:rPr>
          <w:i/>
          <w:sz w:val="22"/>
          <w:szCs w:val="22"/>
        </w:rPr>
        <w:t>Prawo zamówień publicznych</w:t>
      </w:r>
      <w:r w:rsidRPr="00D67936">
        <w:rPr>
          <w:sz w:val="22"/>
          <w:szCs w:val="22"/>
        </w:rPr>
        <w:t xml:space="preserve"> (tekst jednolity:</w:t>
      </w:r>
      <w:r w:rsidRPr="00D67936">
        <w:rPr>
          <w:b/>
          <w:sz w:val="22"/>
          <w:szCs w:val="22"/>
        </w:rPr>
        <w:t xml:space="preserve"> </w:t>
      </w:r>
      <w:r w:rsidRPr="00D67936">
        <w:rPr>
          <w:sz w:val="22"/>
          <w:szCs w:val="22"/>
        </w:rPr>
        <w:t>Dz.U. z 201</w:t>
      </w:r>
      <w:r w:rsidR="00613168" w:rsidRPr="00D67936">
        <w:rPr>
          <w:sz w:val="22"/>
          <w:szCs w:val="22"/>
        </w:rPr>
        <w:t>9</w:t>
      </w:r>
      <w:r w:rsidRPr="00D67936">
        <w:rPr>
          <w:sz w:val="22"/>
          <w:szCs w:val="22"/>
        </w:rPr>
        <w:t xml:space="preserve"> r., poz. 1</w:t>
      </w:r>
      <w:r w:rsidR="00613168" w:rsidRPr="00D67936">
        <w:rPr>
          <w:sz w:val="22"/>
          <w:szCs w:val="22"/>
        </w:rPr>
        <w:t>843</w:t>
      </w:r>
      <w:r w:rsidRPr="00D67936">
        <w:rPr>
          <w:sz w:val="22"/>
          <w:szCs w:val="22"/>
        </w:rPr>
        <w:t xml:space="preserve"> </w:t>
      </w:r>
      <w:r w:rsidRPr="00D67936">
        <w:rPr>
          <w:rStyle w:val="Pogrubienie"/>
          <w:b w:val="0"/>
          <w:sz w:val="22"/>
          <w:szCs w:val="22"/>
          <w:shd w:val="clear" w:color="auto" w:fill="FFFFFF"/>
        </w:rPr>
        <w:t xml:space="preserve">z </w:t>
      </w:r>
      <w:proofErr w:type="spellStart"/>
      <w:r w:rsidRPr="00D67936">
        <w:rPr>
          <w:rStyle w:val="Pogrubienie"/>
          <w:b w:val="0"/>
          <w:sz w:val="22"/>
          <w:szCs w:val="22"/>
          <w:shd w:val="clear" w:color="auto" w:fill="FFFFFF"/>
        </w:rPr>
        <w:t>późn</w:t>
      </w:r>
      <w:proofErr w:type="spellEnd"/>
      <w:r w:rsidRPr="00D67936">
        <w:rPr>
          <w:rStyle w:val="Pogrubienie"/>
          <w:b w:val="0"/>
          <w:sz w:val="22"/>
          <w:szCs w:val="22"/>
          <w:shd w:val="clear" w:color="auto" w:fill="FFFFFF"/>
        </w:rPr>
        <w:t>. zm.</w:t>
      </w:r>
      <w:r w:rsidRPr="00D67936">
        <w:rPr>
          <w:sz w:val="22"/>
          <w:szCs w:val="22"/>
        </w:rPr>
        <w:t xml:space="preserve">) oraz w związku </w:t>
      </w:r>
      <w:r w:rsidRPr="00D67936">
        <w:rPr>
          <w:sz w:val="22"/>
          <w:szCs w:val="22"/>
        </w:rPr>
        <w:br/>
        <w:t xml:space="preserve">z § 12 ust. 2, pkt 3 </w:t>
      </w:r>
      <w:r w:rsidRPr="00D67936">
        <w:rPr>
          <w:i/>
          <w:sz w:val="22"/>
          <w:szCs w:val="22"/>
        </w:rPr>
        <w:t xml:space="preserve">Regulaminu finansowania prac konserwatorskich, prac restauratorskich </w:t>
      </w:r>
      <w:r w:rsidRPr="00D67936">
        <w:rPr>
          <w:i/>
          <w:sz w:val="22"/>
          <w:szCs w:val="22"/>
        </w:rPr>
        <w:br/>
        <w:t>i robót budowlanych przy obiektach wpisanych do rejestru zabytków ze środków Małopolskiego Wojewódzkiego Konserwatora Zabytków w Krakowie</w:t>
      </w:r>
      <w:r w:rsidRPr="00D67936">
        <w:rPr>
          <w:b/>
          <w:sz w:val="22"/>
          <w:szCs w:val="22"/>
        </w:rPr>
        <w:t xml:space="preserve"> </w:t>
      </w:r>
      <w:r w:rsidRPr="00D67936">
        <w:rPr>
          <w:sz w:val="22"/>
          <w:szCs w:val="22"/>
        </w:rPr>
        <w:t xml:space="preserve">z dnia </w:t>
      </w:r>
      <w:r w:rsidR="00FE7C71" w:rsidRPr="00D67936">
        <w:rPr>
          <w:sz w:val="22"/>
          <w:szCs w:val="22"/>
        </w:rPr>
        <w:t>21</w:t>
      </w:r>
      <w:r w:rsidRPr="00D67936">
        <w:rPr>
          <w:sz w:val="22"/>
          <w:szCs w:val="22"/>
        </w:rPr>
        <w:t xml:space="preserve"> </w:t>
      </w:r>
      <w:r w:rsidR="00FE7C71" w:rsidRPr="00D67936">
        <w:rPr>
          <w:sz w:val="22"/>
          <w:szCs w:val="22"/>
        </w:rPr>
        <w:t>listopad</w:t>
      </w:r>
      <w:r w:rsidRPr="00D67936">
        <w:rPr>
          <w:sz w:val="22"/>
          <w:szCs w:val="22"/>
        </w:rPr>
        <w:t>a 201</w:t>
      </w:r>
      <w:r w:rsidR="00970499" w:rsidRPr="00D67936">
        <w:rPr>
          <w:sz w:val="22"/>
          <w:szCs w:val="22"/>
        </w:rPr>
        <w:t>9</w:t>
      </w:r>
      <w:r w:rsidRPr="00D67936">
        <w:rPr>
          <w:sz w:val="22"/>
          <w:szCs w:val="22"/>
        </w:rPr>
        <w:t xml:space="preserve"> r. w celu określenia jednolitych zasad przy wydatkowaniu środków finansowych dla zadań (zamówień) finansowanych </w:t>
      </w:r>
      <w:r w:rsidRPr="00D67936">
        <w:rPr>
          <w:sz w:val="22"/>
          <w:szCs w:val="22"/>
        </w:rPr>
        <w:br/>
        <w:t xml:space="preserve">ze środków Małopolskiego Wojewódzkiego Konserwatora Zabytków w Krakowie w ramach udzielonych dotacji celowych na prace przy zabytkach, wprowadza się następujące zasady zwane dalej </w:t>
      </w:r>
      <w:r w:rsidRPr="00D67936">
        <w:rPr>
          <w:b/>
          <w:sz w:val="22"/>
          <w:szCs w:val="22"/>
        </w:rPr>
        <w:t>„PROCEDURĄ KONKURENCYJNĄ”:</w:t>
      </w:r>
    </w:p>
    <w:p w14:paraId="2CAE6D0F" w14:textId="77777777" w:rsidR="00B60D95" w:rsidRPr="00D67936" w:rsidRDefault="00B60D95" w:rsidP="00B60D95">
      <w:pPr>
        <w:jc w:val="center"/>
        <w:rPr>
          <w:sz w:val="22"/>
          <w:szCs w:val="22"/>
        </w:rPr>
      </w:pPr>
    </w:p>
    <w:p w14:paraId="3A9A9A76" w14:textId="77777777" w:rsidR="00B60D95" w:rsidRPr="00D67936" w:rsidRDefault="00B60D95" w:rsidP="00B60D95">
      <w:pPr>
        <w:jc w:val="center"/>
        <w:rPr>
          <w:sz w:val="22"/>
          <w:szCs w:val="22"/>
        </w:rPr>
      </w:pPr>
      <w:r w:rsidRPr="00D67936">
        <w:rPr>
          <w:sz w:val="22"/>
          <w:szCs w:val="22"/>
        </w:rPr>
        <w:t>§ 1</w:t>
      </w:r>
    </w:p>
    <w:p w14:paraId="58247BAE" w14:textId="6B20EF31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1. Do stosowania procedury konkurencyjnej przewidzianej niniejszą regulacją obowiązany jest właściciel lub posiadacz zabytku korzystający z dotacji celowej, udzielonej przez Małopolskiego Wojewódzkiego Konserwatora Zabytków w Krakowie zwanego dalej MWKZ na </w:t>
      </w:r>
      <w:r w:rsidRPr="00D67936">
        <w:rPr>
          <w:bCs/>
          <w:sz w:val="22"/>
          <w:szCs w:val="22"/>
        </w:rPr>
        <w:t>planowane</w:t>
      </w:r>
      <w:r w:rsidRPr="00D67936">
        <w:rPr>
          <w:sz w:val="22"/>
          <w:szCs w:val="22"/>
        </w:rPr>
        <w:t xml:space="preserve"> prace</w:t>
      </w:r>
      <w:r w:rsidRPr="00D67936">
        <w:rPr>
          <w:bCs/>
          <w:sz w:val="22"/>
          <w:szCs w:val="22"/>
        </w:rPr>
        <w:t xml:space="preserve"> konserwatorskie, restauratorskie lub roboty budowlane </w:t>
      </w:r>
      <w:r w:rsidRPr="00D67936">
        <w:rPr>
          <w:sz w:val="22"/>
          <w:szCs w:val="22"/>
        </w:rPr>
        <w:t xml:space="preserve">przy zabytku, realizowanej zgodnie art. 76 ust. 1 pkt 1. ustawy z dnia 23 lipca 2003 r. </w:t>
      </w:r>
      <w:r w:rsidRPr="00D67936">
        <w:rPr>
          <w:i/>
          <w:sz w:val="22"/>
          <w:szCs w:val="22"/>
        </w:rPr>
        <w:t>o ochronie zabytków i opiece nad zabytkami (</w:t>
      </w:r>
      <w:r w:rsidRPr="00D67936">
        <w:rPr>
          <w:sz w:val="22"/>
          <w:szCs w:val="22"/>
        </w:rPr>
        <w:t>tekst jednolity:</w:t>
      </w:r>
      <w:r w:rsidRPr="00D67936">
        <w:rPr>
          <w:b/>
          <w:sz w:val="22"/>
          <w:szCs w:val="22"/>
        </w:rPr>
        <w:t xml:space="preserve"> </w:t>
      </w:r>
      <w:r w:rsidRPr="00D67936">
        <w:rPr>
          <w:sz w:val="22"/>
          <w:szCs w:val="22"/>
        </w:rPr>
        <w:t xml:space="preserve">Dz. U z </w:t>
      </w:r>
      <w:r w:rsidR="00332FE4" w:rsidRPr="00D67936">
        <w:rPr>
          <w:sz w:val="22"/>
          <w:szCs w:val="22"/>
        </w:rPr>
        <w:t>2020 r., poz. 282</w:t>
      </w:r>
      <w:r w:rsidRPr="00D67936">
        <w:rPr>
          <w:sz w:val="22"/>
          <w:szCs w:val="22"/>
        </w:rPr>
        <w:t xml:space="preserve">), zgodnie z Rozporządzeniem Ministra Kultury i Dziedzictwa Narodowego z dnia 16 sierpnia 2017 r. </w:t>
      </w:r>
      <w:r w:rsidRPr="00D67936">
        <w:rPr>
          <w:i/>
          <w:sz w:val="22"/>
          <w:szCs w:val="22"/>
        </w:rPr>
        <w:t xml:space="preserve">w sprawie dotacji celowej na prace konserwatorskie lub restauratorskie przy zabytku wpisanym na Listę Skarbów Dziedzictwa oraz prace konserwatorskie, restauratorskie i roboty budowlane przy zabytku wpisanym do rejestru zabytków </w:t>
      </w:r>
      <w:r w:rsidRPr="00D67936">
        <w:rPr>
          <w:sz w:val="22"/>
          <w:szCs w:val="22"/>
        </w:rPr>
        <w:t xml:space="preserve">(Dz. U. z 2017 r. poz. 1674) oraz zgodnie z zasadami </w:t>
      </w:r>
      <w:r w:rsidRPr="00D67936">
        <w:rPr>
          <w:i/>
          <w:sz w:val="22"/>
          <w:szCs w:val="22"/>
        </w:rPr>
        <w:t>Regulaminu finansowania prac konserwatorskich, prac restauratorskich i robót budowlanych przy obiektach wpisanych do rejestru zabytków ze środków Małopolskiego Wojewódzkiego Konserwatora Zabytków w Krakowie</w:t>
      </w:r>
      <w:r w:rsidRPr="00D67936">
        <w:rPr>
          <w:b/>
          <w:sz w:val="22"/>
          <w:szCs w:val="22"/>
        </w:rPr>
        <w:t xml:space="preserve"> </w:t>
      </w:r>
      <w:r w:rsidRPr="00D67936">
        <w:rPr>
          <w:sz w:val="22"/>
          <w:szCs w:val="22"/>
        </w:rPr>
        <w:t xml:space="preserve">z dnia </w:t>
      </w:r>
      <w:r w:rsidR="0056465E" w:rsidRPr="00D67936">
        <w:rPr>
          <w:sz w:val="22"/>
          <w:szCs w:val="22"/>
        </w:rPr>
        <w:t>21 listopada</w:t>
      </w:r>
      <w:r w:rsidRPr="00D67936">
        <w:rPr>
          <w:sz w:val="22"/>
          <w:szCs w:val="22"/>
        </w:rPr>
        <w:t xml:space="preserve"> 201</w:t>
      </w:r>
      <w:r w:rsidR="00970499" w:rsidRPr="00D67936">
        <w:rPr>
          <w:sz w:val="22"/>
          <w:szCs w:val="22"/>
        </w:rPr>
        <w:t>9</w:t>
      </w:r>
      <w:r w:rsidRPr="00D67936">
        <w:rPr>
          <w:sz w:val="22"/>
          <w:szCs w:val="22"/>
        </w:rPr>
        <w:t xml:space="preserve"> r.</w:t>
      </w:r>
    </w:p>
    <w:p w14:paraId="7ADF881D" w14:textId="43803964" w:rsidR="00931308" w:rsidRPr="00D67936" w:rsidRDefault="00931308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>2. Właściciel lub posiadacz zabytku zobligowany do stosowania procedur prawa zamówień publicznych udziela zamówienia</w:t>
      </w:r>
      <w:r w:rsidR="00E97AC6" w:rsidRPr="00D67936">
        <w:rPr>
          <w:sz w:val="22"/>
          <w:szCs w:val="22"/>
        </w:rPr>
        <w:t xml:space="preserve"> na dotowany zakres prac, </w:t>
      </w:r>
      <w:r w:rsidRPr="00D67936">
        <w:rPr>
          <w:sz w:val="22"/>
          <w:szCs w:val="22"/>
        </w:rPr>
        <w:t xml:space="preserve">zgodnie z </w:t>
      </w:r>
      <w:r w:rsidR="0057695C" w:rsidRPr="00D67936">
        <w:rPr>
          <w:sz w:val="22"/>
          <w:szCs w:val="22"/>
        </w:rPr>
        <w:t xml:space="preserve">powszechnie </w:t>
      </w:r>
      <w:r w:rsidRPr="00D67936">
        <w:rPr>
          <w:sz w:val="22"/>
          <w:szCs w:val="22"/>
        </w:rPr>
        <w:t>obowiązującymi i przyjętymi w tej jednostce przepisami</w:t>
      </w:r>
      <w:r w:rsidR="00F957AF" w:rsidRPr="00D67936">
        <w:rPr>
          <w:sz w:val="22"/>
          <w:szCs w:val="22"/>
        </w:rPr>
        <w:t xml:space="preserve"> – z zastrzeżeniem uwzględnienia w procedurze zamówienia, warunków § 2 pkt 1-5, pkt 8 niniejszej regulacji.</w:t>
      </w:r>
    </w:p>
    <w:p w14:paraId="0AA9A1C0" w14:textId="6842BB8E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>2. MWKZ warunkuje podpisanie umowy w sprawie udzielenia dotacji celowej na prace przy zabytku od spełnienia wymagań niniejszej procedury konkurencyjnej</w:t>
      </w:r>
      <w:r w:rsidR="008A79DA" w:rsidRPr="00D67936">
        <w:rPr>
          <w:sz w:val="22"/>
          <w:szCs w:val="22"/>
        </w:rPr>
        <w:t xml:space="preserve"> lub w przypadku jednostek zaliczanych do sektora finansów publicznych – </w:t>
      </w:r>
      <w:r w:rsidR="00332FE4" w:rsidRPr="00D67936">
        <w:rPr>
          <w:sz w:val="22"/>
          <w:szCs w:val="22"/>
        </w:rPr>
        <w:t xml:space="preserve">obowiązujących </w:t>
      </w:r>
      <w:r w:rsidR="008A79DA" w:rsidRPr="00D67936">
        <w:rPr>
          <w:sz w:val="22"/>
          <w:szCs w:val="22"/>
        </w:rPr>
        <w:t>procedur prawa zamówień publicznych</w:t>
      </w:r>
      <w:r w:rsidRPr="00D67936">
        <w:rPr>
          <w:sz w:val="22"/>
          <w:szCs w:val="22"/>
        </w:rPr>
        <w:t>.</w:t>
      </w:r>
    </w:p>
    <w:p w14:paraId="28AEE691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3. Wszelkie czynności związane z przeprowadzaniem procedury konkurencyjnej w sprawie realizacji dotowanego przez MWKZ zadania właściciel lub posiadacz zabytku dokonuje po otrzymaniu pisemnego potwierdzenia przyznanej dotacji celowej ze środków MWKZ. </w:t>
      </w:r>
    </w:p>
    <w:p w14:paraId="58D01BC5" w14:textId="77777777" w:rsidR="00B60D95" w:rsidRPr="00D67936" w:rsidRDefault="00B60D95" w:rsidP="00B60D95">
      <w:pPr>
        <w:rPr>
          <w:b/>
          <w:sz w:val="22"/>
          <w:szCs w:val="22"/>
        </w:rPr>
      </w:pPr>
    </w:p>
    <w:p w14:paraId="42C63F44" w14:textId="77777777" w:rsidR="00B60D95" w:rsidRPr="00D67936" w:rsidRDefault="00B60D95" w:rsidP="00B60D95">
      <w:pPr>
        <w:jc w:val="center"/>
        <w:rPr>
          <w:sz w:val="22"/>
          <w:szCs w:val="22"/>
        </w:rPr>
      </w:pPr>
      <w:r w:rsidRPr="00D67936">
        <w:rPr>
          <w:sz w:val="22"/>
          <w:szCs w:val="22"/>
        </w:rPr>
        <w:t>§ 2</w:t>
      </w:r>
    </w:p>
    <w:p w14:paraId="4A75E05B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>Do obowiązków właściciela lub posiadacza zabytku jako zamawiającego wykonanie prac w zakresie dotowanym przez MWKZ należy w szczególności:</w:t>
      </w:r>
    </w:p>
    <w:p w14:paraId="272CD5EE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1) opracowanie przedmiotu zamówienia w zakresie zgodnym z przyznanym przez MWKZ  </w:t>
      </w:r>
      <w:r w:rsidRPr="00D67936">
        <w:rPr>
          <w:sz w:val="22"/>
          <w:szCs w:val="22"/>
        </w:rPr>
        <w:br/>
        <w:t xml:space="preserve">      finansowaniem,</w:t>
      </w:r>
    </w:p>
    <w:p w14:paraId="7E17E140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>2) oszacowanie wartości zamówienia z należytą starannością,</w:t>
      </w:r>
    </w:p>
    <w:p w14:paraId="752953A0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>3) przeprowadzenie analizy rynku potencjalnych wykonawców,</w:t>
      </w:r>
    </w:p>
    <w:p w14:paraId="4D7A193C" w14:textId="503A6FF3" w:rsidR="00B60D95" w:rsidRPr="00D67936" w:rsidRDefault="00B60D95" w:rsidP="00761A46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4) wyłonienie wykonawcy zgodnie z zasadami równego traktowania, uczciwej konkurencji, </w:t>
      </w:r>
      <w:r w:rsidRPr="00D67936">
        <w:rPr>
          <w:sz w:val="22"/>
          <w:szCs w:val="22"/>
        </w:rPr>
        <w:br/>
        <w:t xml:space="preserve">przejrzystości i poszanowania praw autorskich oraz przy uwzględnieniu specyfiki prac przy zabytkach; wykonawca prac winien </w:t>
      </w:r>
      <w:r w:rsidR="00287643" w:rsidRPr="00D67936">
        <w:rPr>
          <w:sz w:val="22"/>
          <w:szCs w:val="22"/>
        </w:rPr>
        <w:t>posiadać stosowne</w:t>
      </w:r>
      <w:r w:rsidRPr="00D67936">
        <w:rPr>
          <w:sz w:val="22"/>
          <w:szCs w:val="22"/>
        </w:rPr>
        <w:t xml:space="preserve"> </w:t>
      </w:r>
      <w:r w:rsidR="00287643" w:rsidRPr="00D67936">
        <w:rPr>
          <w:sz w:val="22"/>
          <w:szCs w:val="22"/>
        </w:rPr>
        <w:t>k</w:t>
      </w:r>
      <w:r w:rsidR="00287643" w:rsidRPr="00D67936">
        <w:rPr>
          <w:bCs/>
          <w:sz w:val="22"/>
          <w:szCs w:val="22"/>
        </w:rPr>
        <w:t xml:space="preserve">walifikacje wymagane dla osób zatrudnionych przy zabytkach wpisanych do rejestru określone w art. 37a, 37b, 37c, 37d  </w:t>
      </w:r>
      <w:r w:rsidR="00287643" w:rsidRPr="00D67936">
        <w:rPr>
          <w:sz w:val="22"/>
          <w:szCs w:val="22"/>
        </w:rPr>
        <w:t xml:space="preserve">ustawy z dnia 23 lipca 2003 r. </w:t>
      </w:r>
      <w:r w:rsidR="00415E56" w:rsidRPr="00D67936">
        <w:rPr>
          <w:sz w:val="22"/>
          <w:szCs w:val="22"/>
        </w:rPr>
        <w:br/>
      </w:r>
      <w:r w:rsidR="00287643" w:rsidRPr="00D67936">
        <w:rPr>
          <w:i/>
          <w:sz w:val="22"/>
          <w:szCs w:val="22"/>
        </w:rPr>
        <w:t>o ochronie zabytków i opiece nad zabytkami (</w:t>
      </w:r>
      <w:r w:rsidR="00287643" w:rsidRPr="00D67936">
        <w:rPr>
          <w:sz w:val="22"/>
          <w:szCs w:val="22"/>
        </w:rPr>
        <w:t>tekst jednolity:</w:t>
      </w:r>
      <w:r w:rsidR="00287643" w:rsidRPr="00D67936">
        <w:rPr>
          <w:b/>
          <w:sz w:val="22"/>
          <w:szCs w:val="22"/>
        </w:rPr>
        <w:t xml:space="preserve"> </w:t>
      </w:r>
      <w:r w:rsidR="00287643" w:rsidRPr="00D67936">
        <w:rPr>
          <w:sz w:val="22"/>
          <w:szCs w:val="22"/>
        </w:rPr>
        <w:t>Dz. U z 20</w:t>
      </w:r>
      <w:r w:rsidR="00FE7C71" w:rsidRPr="00D67936">
        <w:rPr>
          <w:sz w:val="22"/>
          <w:szCs w:val="22"/>
        </w:rPr>
        <w:t>20</w:t>
      </w:r>
      <w:r w:rsidR="00287643" w:rsidRPr="00D67936">
        <w:rPr>
          <w:sz w:val="22"/>
          <w:szCs w:val="22"/>
        </w:rPr>
        <w:t xml:space="preserve"> r., poz. 2</w:t>
      </w:r>
      <w:r w:rsidR="00FE7C71" w:rsidRPr="00D67936">
        <w:rPr>
          <w:sz w:val="22"/>
          <w:szCs w:val="22"/>
        </w:rPr>
        <w:t>82</w:t>
      </w:r>
      <w:r w:rsidR="00287643" w:rsidRPr="00D67936">
        <w:rPr>
          <w:sz w:val="22"/>
          <w:szCs w:val="22"/>
        </w:rPr>
        <w:t>) zgodne z rodzajem prac będących przedmiotem zamówienia,</w:t>
      </w:r>
    </w:p>
    <w:p w14:paraId="6026F33A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lastRenderedPageBreak/>
        <w:t>5) przygotowanie wzoru umowy z wykonawcą zawierającego istotne postanowienia zabezpieczające należyte wykonanie zamówienia: wymóg załączania kosztorysu jako załącznika do umowy, określenie terminu zgłaszania gotowości odbioru prac, min. 5-letni okres gwarancji po przeprowadzeniu prac,</w:t>
      </w:r>
    </w:p>
    <w:p w14:paraId="514DEF81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6) prawidłowe sporządzenie dokumentacji do określonej przez MWKZ </w:t>
      </w:r>
      <w:r w:rsidRPr="00D67936">
        <w:rPr>
          <w:i/>
          <w:sz w:val="22"/>
          <w:szCs w:val="22"/>
        </w:rPr>
        <w:t>procedury konkurencyjnej</w:t>
      </w:r>
      <w:r w:rsidRPr="00D67936">
        <w:rPr>
          <w:sz w:val="22"/>
          <w:szCs w:val="22"/>
        </w:rPr>
        <w:t xml:space="preserve"> </w:t>
      </w:r>
      <w:r w:rsidRPr="00D67936">
        <w:rPr>
          <w:sz w:val="22"/>
          <w:szCs w:val="22"/>
        </w:rPr>
        <w:br/>
        <w:t xml:space="preserve">    oraz przeprowadzenie </w:t>
      </w:r>
      <w:r w:rsidRPr="00D67936">
        <w:rPr>
          <w:i/>
          <w:sz w:val="22"/>
          <w:szCs w:val="22"/>
        </w:rPr>
        <w:t>procedury konkurencyjnej</w:t>
      </w:r>
      <w:r w:rsidRPr="00D67936">
        <w:rPr>
          <w:sz w:val="22"/>
          <w:szCs w:val="22"/>
        </w:rPr>
        <w:t xml:space="preserve"> wg jednego z trybów określonych w §3 i §4  </w:t>
      </w:r>
      <w:r w:rsidRPr="00D67936">
        <w:rPr>
          <w:sz w:val="22"/>
          <w:szCs w:val="22"/>
        </w:rPr>
        <w:br/>
        <w:t xml:space="preserve">    procedury jw.,</w:t>
      </w:r>
    </w:p>
    <w:p w14:paraId="35EA163C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7) przekazanie MWKZ dokumentacji wymaganej niniejszą procedurą </w:t>
      </w:r>
    </w:p>
    <w:p w14:paraId="7063C4A0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 xml:space="preserve">8) udostępnienie dokumentacji z przeprowadzonych jw. działań w przypadku kontroli Wojewódzkiego </w:t>
      </w:r>
      <w:r w:rsidRPr="00D67936">
        <w:rPr>
          <w:sz w:val="22"/>
          <w:szCs w:val="22"/>
        </w:rPr>
        <w:br/>
        <w:t xml:space="preserve">    Urzędu Ochrony Zabytków w Krakowie zwanego dalej WUOZ lub innych uprawnionych instytucji   </w:t>
      </w:r>
      <w:r w:rsidRPr="00D67936">
        <w:rPr>
          <w:sz w:val="22"/>
          <w:szCs w:val="22"/>
        </w:rPr>
        <w:br/>
        <w:t xml:space="preserve">    państwowych.</w:t>
      </w:r>
    </w:p>
    <w:p w14:paraId="3E7B1D3E" w14:textId="77777777" w:rsidR="00B60D95" w:rsidRPr="00D67936" w:rsidRDefault="00B60D95" w:rsidP="00B60D95">
      <w:pPr>
        <w:rPr>
          <w:sz w:val="22"/>
          <w:szCs w:val="22"/>
        </w:rPr>
      </w:pPr>
    </w:p>
    <w:p w14:paraId="141DBBC0" w14:textId="77777777" w:rsidR="00B60D95" w:rsidRPr="00D67936" w:rsidRDefault="00B60D95" w:rsidP="00B60D95">
      <w:pPr>
        <w:jc w:val="center"/>
        <w:rPr>
          <w:sz w:val="22"/>
          <w:szCs w:val="22"/>
        </w:rPr>
      </w:pPr>
      <w:r w:rsidRPr="00D67936">
        <w:rPr>
          <w:sz w:val="22"/>
          <w:szCs w:val="22"/>
        </w:rPr>
        <w:t>§ 3</w:t>
      </w:r>
    </w:p>
    <w:p w14:paraId="53B881A0" w14:textId="77777777" w:rsidR="00B60D95" w:rsidRPr="00D67936" w:rsidRDefault="00B60D95" w:rsidP="00B60D95">
      <w:pPr>
        <w:numPr>
          <w:ilvl w:val="0"/>
          <w:numId w:val="3"/>
        </w:numPr>
        <w:rPr>
          <w:sz w:val="22"/>
          <w:szCs w:val="22"/>
        </w:rPr>
      </w:pPr>
      <w:r w:rsidRPr="00D67936">
        <w:rPr>
          <w:sz w:val="22"/>
          <w:szCs w:val="22"/>
        </w:rPr>
        <w:t xml:space="preserve">Podstawowym trybem udzielenia zamówienia na prace przy zabytku dotowane przez MWKZ jest tzw. </w:t>
      </w:r>
      <w:r w:rsidRPr="00D67936">
        <w:rPr>
          <w:i/>
          <w:sz w:val="22"/>
          <w:szCs w:val="22"/>
        </w:rPr>
        <w:t>konkurs ofert.</w:t>
      </w:r>
    </w:p>
    <w:p w14:paraId="6851BEE6" w14:textId="77777777" w:rsidR="00B60D95" w:rsidRPr="00D67936" w:rsidRDefault="00B60D95" w:rsidP="00B60D95">
      <w:pPr>
        <w:numPr>
          <w:ilvl w:val="0"/>
          <w:numId w:val="3"/>
        </w:numPr>
        <w:rPr>
          <w:sz w:val="22"/>
          <w:szCs w:val="22"/>
        </w:rPr>
      </w:pPr>
      <w:r w:rsidRPr="00D67936">
        <w:rPr>
          <w:sz w:val="22"/>
          <w:szCs w:val="22"/>
        </w:rPr>
        <w:t xml:space="preserve">Właściciel lub posiadacz zabytku jako zamawiający udzielając zamówienia w trybie </w:t>
      </w:r>
      <w:r w:rsidRPr="00D67936">
        <w:rPr>
          <w:i/>
          <w:sz w:val="22"/>
          <w:szCs w:val="22"/>
        </w:rPr>
        <w:t>konkursu ofert</w:t>
      </w:r>
      <w:r w:rsidRPr="00D67936">
        <w:rPr>
          <w:sz w:val="22"/>
          <w:szCs w:val="22"/>
        </w:rPr>
        <w:t xml:space="preserve"> obowiązany jest do przeprowadzenia następujących czynności: </w:t>
      </w:r>
    </w:p>
    <w:p w14:paraId="23156D5A" w14:textId="77777777" w:rsidR="00B60D95" w:rsidRPr="00D67936" w:rsidRDefault="00B60D95" w:rsidP="00B60D95">
      <w:pPr>
        <w:numPr>
          <w:ilvl w:val="0"/>
          <w:numId w:val="1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publicznego ogłoszenia informacji o planowanym zamówieniu umieszczonej przez okres </w:t>
      </w:r>
      <w:r w:rsidRPr="00D67936">
        <w:rPr>
          <w:sz w:val="22"/>
          <w:szCs w:val="22"/>
        </w:rPr>
        <w:br/>
        <w:t xml:space="preserve">co najmniej 7 dni na stronie internetowej udostępnionej przez WUOZ w Krakowie </w:t>
      </w:r>
      <w:r w:rsidRPr="00D67936">
        <w:rPr>
          <w:sz w:val="22"/>
          <w:szCs w:val="22"/>
        </w:rPr>
        <w:br/>
        <w:t xml:space="preserve">oraz na własnej stronie internetowej - jeżeli taką posiada i w siedzibie zamawiającego </w:t>
      </w:r>
      <w:r w:rsidRPr="00D67936">
        <w:rPr>
          <w:sz w:val="22"/>
          <w:szCs w:val="22"/>
        </w:rPr>
        <w:br/>
        <w:t xml:space="preserve">- w miejscu publicznie dostępnym (wg wzoru </w:t>
      </w:r>
      <w:r w:rsidRPr="00D67936">
        <w:rPr>
          <w:i/>
          <w:sz w:val="22"/>
          <w:szCs w:val="22"/>
        </w:rPr>
        <w:t>ogłoszenia o planowanym zamówieniu</w:t>
      </w:r>
      <w:r w:rsidRPr="00D67936">
        <w:rPr>
          <w:sz w:val="22"/>
          <w:szCs w:val="22"/>
        </w:rPr>
        <w:t xml:space="preserve"> </w:t>
      </w:r>
      <w:r w:rsidRPr="00D67936">
        <w:rPr>
          <w:sz w:val="22"/>
          <w:szCs w:val="22"/>
        </w:rPr>
        <w:br/>
        <w:t xml:space="preserve">– zał. nr 1). Opracowany przez Zamawiającego druk ogłoszenia w formie pliku .pdf należy przesłać pocztą elektroniczną na adres: </w:t>
      </w:r>
      <w:hyperlink r:id="rId5" w:history="1">
        <w:r w:rsidR="00761A46" w:rsidRPr="00D67936">
          <w:rPr>
            <w:rStyle w:val="Hipercze"/>
            <w:color w:val="auto"/>
            <w:sz w:val="22"/>
            <w:szCs w:val="22"/>
          </w:rPr>
          <w:t>dotacje@wuoz.malopolska.pl</w:t>
        </w:r>
      </w:hyperlink>
      <w:r w:rsidRPr="00D67936">
        <w:rPr>
          <w:sz w:val="22"/>
          <w:szCs w:val="22"/>
        </w:rPr>
        <w:t xml:space="preserve">, na co najmniej 3 dni robocze przed planowanym terminem publicznego ogłoszenia informacji. </w:t>
      </w:r>
    </w:p>
    <w:p w14:paraId="0810C979" w14:textId="77777777" w:rsidR="00B60D95" w:rsidRPr="00D67936" w:rsidRDefault="00B60D95" w:rsidP="00B60D95">
      <w:pPr>
        <w:numPr>
          <w:ilvl w:val="0"/>
          <w:numId w:val="1"/>
        </w:numPr>
        <w:rPr>
          <w:sz w:val="22"/>
          <w:szCs w:val="22"/>
        </w:rPr>
      </w:pPr>
      <w:r w:rsidRPr="00D67936">
        <w:rPr>
          <w:sz w:val="22"/>
          <w:szCs w:val="22"/>
        </w:rPr>
        <w:t>zaproszenia wszystkich oferentów, którzy zgłosili zainteresowanie wykonaniem zamówienia poprzez wniosek złożony osobiście lub przesłany e-mailem, faxem (wg wzoru</w:t>
      </w:r>
      <w:r w:rsidRPr="00D67936">
        <w:rPr>
          <w:i/>
          <w:sz w:val="22"/>
          <w:szCs w:val="22"/>
        </w:rPr>
        <w:t xml:space="preserve"> Zaproszenia</w:t>
      </w:r>
      <w:r w:rsidRPr="00D67936">
        <w:rPr>
          <w:sz w:val="22"/>
          <w:szCs w:val="22"/>
        </w:rPr>
        <w:t xml:space="preserve"> – </w:t>
      </w:r>
      <w:r w:rsidRPr="00D67936">
        <w:rPr>
          <w:sz w:val="22"/>
          <w:szCs w:val="22"/>
        </w:rPr>
        <w:br/>
        <w:t xml:space="preserve">zał. nr 2. wraz z przekazaniem oferentom wzoru </w:t>
      </w:r>
      <w:r w:rsidRPr="00D67936">
        <w:rPr>
          <w:i/>
          <w:sz w:val="22"/>
          <w:szCs w:val="22"/>
        </w:rPr>
        <w:t>formularza ofertowego</w:t>
      </w:r>
      <w:r w:rsidRPr="00D67936">
        <w:rPr>
          <w:sz w:val="22"/>
          <w:szCs w:val="22"/>
        </w:rPr>
        <w:t xml:space="preserve"> zał. nr 3)</w:t>
      </w:r>
    </w:p>
    <w:p w14:paraId="070DEE25" w14:textId="77777777" w:rsidR="00B60D95" w:rsidRPr="00D67936" w:rsidRDefault="00B60D95" w:rsidP="00B60D95">
      <w:pPr>
        <w:numPr>
          <w:ilvl w:val="0"/>
          <w:numId w:val="1"/>
        </w:numPr>
        <w:rPr>
          <w:sz w:val="22"/>
          <w:szCs w:val="22"/>
        </w:rPr>
      </w:pPr>
      <w:r w:rsidRPr="00D67936">
        <w:rPr>
          <w:sz w:val="22"/>
          <w:szCs w:val="22"/>
        </w:rPr>
        <w:t>umożliwienia równego dostępu do przedmiotu zamówienia wszystkim oferentom</w:t>
      </w:r>
    </w:p>
    <w:p w14:paraId="3C75A3FC" w14:textId="77777777" w:rsidR="00B60D95" w:rsidRPr="00D67936" w:rsidRDefault="00B60D95" w:rsidP="00B60D95">
      <w:pPr>
        <w:numPr>
          <w:ilvl w:val="0"/>
          <w:numId w:val="1"/>
        </w:numPr>
        <w:rPr>
          <w:sz w:val="22"/>
          <w:szCs w:val="22"/>
        </w:rPr>
      </w:pPr>
      <w:r w:rsidRPr="00D67936">
        <w:rPr>
          <w:sz w:val="22"/>
          <w:szCs w:val="22"/>
        </w:rPr>
        <w:t xml:space="preserve">rzetelnego porównania złożonych ofert </w:t>
      </w:r>
    </w:p>
    <w:p w14:paraId="0820CA46" w14:textId="77777777" w:rsidR="00B60D95" w:rsidRPr="00D67936" w:rsidRDefault="00B60D95" w:rsidP="00B60D95">
      <w:pPr>
        <w:numPr>
          <w:ilvl w:val="0"/>
          <w:numId w:val="1"/>
        </w:num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wyłonienia spośród minimum dwóch prawidłowych ofert, wykonawcy, który złożył ofertę przedstawiającą najniższą cenę lub ofertę przedstawiającą najkorzystniejszy bilans ceny </w:t>
      </w:r>
      <w:r w:rsidRPr="00D67936">
        <w:rPr>
          <w:sz w:val="22"/>
          <w:szCs w:val="22"/>
        </w:rPr>
        <w:br/>
        <w:t xml:space="preserve">i innych kryteriów odnoszących się do przedmiotu zamówienia jak. np. doświadczenie wykonawcy lub warunki gwarancji jednak przy zachowaniu wagi kryterium ceny nie mniejszej niż 75%, </w:t>
      </w:r>
    </w:p>
    <w:p w14:paraId="6CFC9D18" w14:textId="77777777" w:rsidR="00B60D95" w:rsidRPr="00D67936" w:rsidRDefault="00B60D95" w:rsidP="00B60D95">
      <w:pPr>
        <w:numPr>
          <w:ilvl w:val="0"/>
          <w:numId w:val="1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>sporządzenia protokołu z wyboru wykonawcy prac (wg wzoru zał. nr 4)</w:t>
      </w:r>
    </w:p>
    <w:p w14:paraId="32238E5E" w14:textId="77777777" w:rsidR="00B60D95" w:rsidRPr="00D67936" w:rsidRDefault="00B60D95" w:rsidP="00B60D95">
      <w:pPr>
        <w:numPr>
          <w:ilvl w:val="0"/>
          <w:numId w:val="1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zawarcia pisemnej umowy z wybranym wykonawcą </w:t>
      </w:r>
    </w:p>
    <w:p w14:paraId="19196E50" w14:textId="77777777" w:rsidR="00B60D95" w:rsidRPr="00D67936" w:rsidRDefault="00B60D95" w:rsidP="00B60D95">
      <w:pPr>
        <w:numPr>
          <w:ilvl w:val="0"/>
          <w:numId w:val="1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publicznego ogłoszenia o zawarciu umowy z wybranym wykonawcą z podaniem: daty zawarcia umowy, nazwy i adresu wykonawcy, kwoty umowy, terminu wykonania prac, warunków gwarancji - umieszczonego co najmniej 7 dni na własnej stronie internetowej </w:t>
      </w:r>
      <w:r w:rsidRPr="00D67936">
        <w:rPr>
          <w:sz w:val="22"/>
          <w:szCs w:val="22"/>
        </w:rPr>
        <w:br/>
        <w:t>i w siedzibie zamawiającego w miejscu publicznie dostępnym lub w prasie lokalnej,</w:t>
      </w:r>
    </w:p>
    <w:p w14:paraId="7FA9B572" w14:textId="77777777" w:rsidR="00B60D95" w:rsidRPr="00D67936" w:rsidRDefault="00B60D95" w:rsidP="00B60D95">
      <w:pPr>
        <w:numPr>
          <w:ilvl w:val="0"/>
          <w:numId w:val="3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Właściciel lub posiadacz zabytku obowiązany jest przekazać MWKZ następujące dokumenty </w:t>
      </w:r>
      <w:r w:rsidRPr="00D67936">
        <w:rPr>
          <w:sz w:val="22"/>
          <w:szCs w:val="22"/>
        </w:rPr>
        <w:br/>
        <w:t xml:space="preserve">z przeprowadzenia procedury konkurencyjnej w trybie </w:t>
      </w:r>
      <w:r w:rsidRPr="00D67936">
        <w:rPr>
          <w:i/>
          <w:sz w:val="22"/>
          <w:szCs w:val="22"/>
        </w:rPr>
        <w:t>konkursu ofert</w:t>
      </w:r>
      <w:r w:rsidRPr="00D67936">
        <w:rPr>
          <w:sz w:val="22"/>
          <w:szCs w:val="22"/>
        </w:rPr>
        <w:t xml:space="preserve">: </w:t>
      </w:r>
    </w:p>
    <w:p w14:paraId="2CA2D412" w14:textId="5FF5F2FE" w:rsidR="00B60D95" w:rsidRPr="00D67936" w:rsidRDefault="00B60D95" w:rsidP="00B60D95">
      <w:pPr>
        <w:numPr>
          <w:ilvl w:val="0"/>
          <w:numId w:val="2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poświadczoną „za zgodność z oryginałem” kopię protokołu </w:t>
      </w:r>
      <w:r w:rsidR="0072194E" w:rsidRPr="00D67936">
        <w:rPr>
          <w:sz w:val="22"/>
          <w:szCs w:val="22"/>
        </w:rPr>
        <w:t xml:space="preserve">udzielenia zamówienia </w:t>
      </w:r>
      <w:r w:rsidRPr="00D67936">
        <w:rPr>
          <w:sz w:val="22"/>
          <w:szCs w:val="22"/>
        </w:rPr>
        <w:t xml:space="preserve"> wykonawcy prac</w:t>
      </w:r>
    </w:p>
    <w:p w14:paraId="7DAE818A" w14:textId="77777777" w:rsidR="00B60D95" w:rsidRPr="00D67936" w:rsidRDefault="00B60D95" w:rsidP="00B60D95">
      <w:pPr>
        <w:numPr>
          <w:ilvl w:val="0"/>
          <w:numId w:val="2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uwierzytelnione kopie formularzy ofertowych złożonych przez wszystkich oferentów </w:t>
      </w:r>
      <w:r w:rsidRPr="00D67936">
        <w:rPr>
          <w:sz w:val="22"/>
          <w:szCs w:val="22"/>
        </w:rPr>
        <w:br/>
        <w:t xml:space="preserve">w ramach </w:t>
      </w:r>
      <w:r w:rsidRPr="00D67936">
        <w:rPr>
          <w:i/>
          <w:sz w:val="22"/>
          <w:szCs w:val="22"/>
        </w:rPr>
        <w:t>procedury konkurencyjnej</w:t>
      </w:r>
      <w:r w:rsidRPr="00D67936">
        <w:rPr>
          <w:sz w:val="22"/>
          <w:szCs w:val="22"/>
        </w:rPr>
        <w:t xml:space="preserve"> przeprowadzonej przez właściciela lub posiadacza zabytku</w:t>
      </w:r>
    </w:p>
    <w:p w14:paraId="2AAC8485" w14:textId="77777777" w:rsidR="00B60D95" w:rsidRPr="00D67936" w:rsidRDefault="00B60D95" w:rsidP="00B60D95">
      <w:pPr>
        <w:numPr>
          <w:ilvl w:val="0"/>
          <w:numId w:val="2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>uwierzytelnioną kopię umowy z Wykonawcą na wykonanie prac objętych zamówieniem</w:t>
      </w:r>
    </w:p>
    <w:p w14:paraId="37649FAF" w14:textId="77777777" w:rsidR="00B60D95" w:rsidRPr="00D67936" w:rsidRDefault="00B60D95" w:rsidP="00B60D95">
      <w:pPr>
        <w:numPr>
          <w:ilvl w:val="0"/>
          <w:numId w:val="2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>uwierzytelnioną kopię kosztorysu ofertowego na dotowany zakres prac</w:t>
      </w:r>
    </w:p>
    <w:p w14:paraId="2A4ECD59" w14:textId="77777777" w:rsidR="00B60D95" w:rsidRPr="00D67936" w:rsidRDefault="00B60D95" w:rsidP="00B60D95">
      <w:pPr>
        <w:ind w:left="360"/>
        <w:rPr>
          <w:sz w:val="22"/>
          <w:szCs w:val="22"/>
        </w:rPr>
      </w:pPr>
    </w:p>
    <w:p w14:paraId="2C28A1D4" w14:textId="77777777" w:rsidR="00B60D95" w:rsidRPr="00D67936" w:rsidRDefault="00B60D95" w:rsidP="00B60D95">
      <w:pPr>
        <w:jc w:val="center"/>
        <w:rPr>
          <w:sz w:val="22"/>
          <w:szCs w:val="22"/>
        </w:rPr>
      </w:pPr>
      <w:r w:rsidRPr="00D67936">
        <w:rPr>
          <w:sz w:val="22"/>
          <w:szCs w:val="22"/>
        </w:rPr>
        <w:t>§ 4</w:t>
      </w:r>
    </w:p>
    <w:p w14:paraId="2DD51B55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1. </w:t>
      </w:r>
      <w:r w:rsidRPr="00D67936">
        <w:rPr>
          <w:i/>
          <w:sz w:val="22"/>
          <w:szCs w:val="22"/>
        </w:rPr>
        <w:t>Negocjacje z jednym oferentem</w:t>
      </w:r>
      <w:r w:rsidRPr="00D67936">
        <w:rPr>
          <w:sz w:val="22"/>
          <w:szCs w:val="22"/>
        </w:rPr>
        <w:t xml:space="preserve"> to tryb udzielenia zamówienia na prace przy zabytku dotowane przez MWKZ, który właściciel lub posiadacz zabytku jako zamawiający może zastosować </w:t>
      </w:r>
      <w:r w:rsidRPr="00D67936">
        <w:rPr>
          <w:sz w:val="22"/>
          <w:szCs w:val="22"/>
        </w:rPr>
        <w:br/>
        <w:t>w przypadku, gdy:</w:t>
      </w:r>
    </w:p>
    <w:p w14:paraId="63865322" w14:textId="77777777" w:rsidR="00B60D95" w:rsidRPr="00D67936" w:rsidRDefault="00B60D95" w:rsidP="00B60D9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D67936">
        <w:rPr>
          <w:sz w:val="22"/>
          <w:szCs w:val="22"/>
        </w:rPr>
        <w:t>1)</w:t>
      </w:r>
      <w:r w:rsidRPr="00D67936">
        <w:rPr>
          <w:sz w:val="22"/>
          <w:szCs w:val="22"/>
        </w:rPr>
        <w:tab/>
        <w:t>prace</w:t>
      </w:r>
      <w:r w:rsidRPr="00D67936">
        <w:rPr>
          <w:bCs/>
          <w:sz w:val="22"/>
          <w:szCs w:val="22"/>
        </w:rPr>
        <w:t xml:space="preserve"> konserwatorskie, restauratorskie lub roboty budowlane </w:t>
      </w:r>
      <w:r w:rsidRPr="00D67936">
        <w:rPr>
          <w:sz w:val="22"/>
          <w:szCs w:val="22"/>
        </w:rPr>
        <w:t>z przyczyn mających charakter</w:t>
      </w:r>
      <w:r w:rsidRPr="00D67936">
        <w:rPr>
          <w:sz w:val="22"/>
          <w:szCs w:val="22"/>
        </w:rPr>
        <w:br/>
        <w:t>obiektywny, mogą być świadczone tylko przez jednego wykonawcę,</w:t>
      </w:r>
    </w:p>
    <w:p w14:paraId="33303597" w14:textId="77777777" w:rsidR="00B60D95" w:rsidRPr="00D67936" w:rsidRDefault="00B60D95" w:rsidP="00B60D9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2) po dwukrotnej, prawidłowo przeprowadzonej procedurze w trybie </w:t>
      </w:r>
      <w:r w:rsidRPr="00D67936">
        <w:rPr>
          <w:i/>
          <w:sz w:val="22"/>
          <w:szCs w:val="22"/>
        </w:rPr>
        <w:t>konkursu ofert</w:t>
      </w:r>
      <w:r w:rsidRPr="00D67936">
        <w:rPr>
          <w:sz w:val="22"/>
          <w:szCs w:val="22"/>
        </w:rPr>
        <w:t xml:space="preserve"> nie został wyłoniony wykonawca zamówienia,</w:t>
      </w:r>
    </w:p>
    <w:p w14:paraId="5B84AD75" w14:textId="77777777" w:rsidR="00B60D95" w:rsidRPr="00D67936" w:rsidRDefault="00B60D95" w:rsidP="00B60D95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D67936">
        <w:rPr>
          <w:sz w:val="22"/>
          <w:szCs w:val="22"/>
        </w:rPr>
        <w:lastRenderedPageBreak/>
        <w:t xml:space="preserve">3) prace objęte zamówieniem są kontynuacją zakresu prac uprzednio dotowanego przez MWKZ - realizowane są przy tym samym obiekcie zabytkowym i konieczność kontynuacji prac zapisana została w protokole odbioru prac poprzedzających aktualny zakres. </w:t>
      </w:r>
    </w:p>
    <w:p w14:paraId="0BFF45E9" w14:textId="77777777" w:rsidR="00B60D95" w:rsidRPr="00D67936" w:rsidRDefault="00B60D95" w:rsidP="00B60D95">
      <w:pPr>
        <w:ind w:left="680" w:hanging="272"/>
        <w:jc w:val="both"/>
        <w:rPr>
          <w:sz w:val="22"/>
          <w:szCs w:val="22"/>
        </w:rPr>
      </w:pPr>
      <w:r w:rsidRPr="00D67936">
        <w:rPr>
          <w:sz w:val="22"/>
          <w:szCs w:val="22"/>
        </w:rPr>
        <w:t>4)</w:t>
      </w:r>
      <w:r w:rsidRPr="00D67936">
        <w:rPr>
          <w:sz w:val="22"/>
          <w:szCs w:val="22"/>
        </w:rPr>
        <w:tab/>
        <w:t>udziela zamówienia w zakresie prac dokumentacyjnych i badawczych;</w:t>
      </w:r>
    </w:p>
    <w:p w14:paraId="5B29BE68" w14:textId="77777777" w:rsidR="00B60D95" w:rsidRPr="00D67936" w:rsidRDefault="00B60D95" w:rsidP="00B60D95">
      <w:pPr>
        <w:ind w:left="680" w:hanging="272"/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5) zamówienie finansowane jest z większościowym udziałem środków własnych właściciela </w:t>
      </w:r>
      <w:r w:rsidRPr="00D67936">
        <w:rPr>
          <w:sz w:val="22"/>
          <w:szCs w:val="22"/>
        </w:rPr>
        <w:br/>
        <w:t>lub posiadacza zabytku.</w:t>
      </w:r>
    </w:p>
    <w:p w14:paraId="6B7A6F8C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2. Zastosowanie trybu </w:t>
      </w:r>
      <w:r w:rsidRPr="00D67936">
        <w:rPr>
          <w:i/>
          <w:sz w:val="22"/>
          <w:szCs w:val="22"/>
        </w:rPr>
        <w:t>negocjacji z jednym oferentem</w:t>
      </w:r>
      <w:r w:rsidRPr="00D67936">
        <w:rPr>
          <w:sz w:val="22"/>
          <w:szCs w:val="22"/>
        </w:rPr>
        <w:t xml:space="preserve"> - z zastrzeżeniem ust. 3, wymaga wyprzedzającego uzyskania przez właściciela lub posiadacza zabytku opinii rzeczoznawcy lub eksperta w dziedzinie ochrony zabytków, uzasadniającej sytuację zaistnienia obiektywnych i merytorycznych przesłanek o konieczności udzielenia zamówienia tylko jednemu wykonawcy prac.</w:t>
      </w:r>
    </w:p>
    <w:p w14:paraId="531650E8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3. W przypadkach udzielania zamówienia określonego w § 4., ust. 1., pkt 2 do pkt 5 właściciel </w:t>
      </w:r>
      <w:r w:rsidRPr="00D67936">
        <w:rPr>
          <w:sz w:val="22"/>
          <w:szCs w:val="22"/>
        </w:rPr>
        <w:br/>
        <w:t xml:space="preserve">lub posiadacz zabytku w sposób rzetelny i obiektywny uzasadnia sytuację zaistnienia przesłanek </w:t>
      </w:r>
      <w:r w:rsidRPr="00D67936">
        <w:rPr>
          <w:sz w:val="22"/>
          <w:szCs w:val="22"/>
        </w:rPr>
        <w:br/>
        <w:t>do wykonania prac przez wybranego wykonawcę, bez konieczności uzyskania opinii rzeczoznawcy lub eksperta.</w:t>
      </w:r>
    </w:p>
    <w:p w14:paraId="1A2AC8A6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 xml:space="preserve">4. Właściciel lub posiadacz zabytku jako zamawiający udzielając zamówienia w trybie </w:t>
      </w:r>
      <w:r w:rsidRPr="00D67936">
        <w:rPr>
          <w:i/>
          <w:sz w:val="22"/>
          <w:szCs w:val="22"/>
        </w:rPr>
        <w:t xml:space="preserve">negocjacji </w:t>
      </w:r>
      <w:r w:rsidRPr="00D67936">
        <w:rPr>
          <w:i/>
          <w:sz w:val="22"/>
          <w:szCs w:val="22"/>
        </w:rPr>
        <w:br/>
        <w:t>z jednym oferentem</w:t>
      </w:r>
      <w:r w:rsidRPr="00D67936">
        <w:rPr>
          <w:sz w:val="22"/>
          <w:szCs w:val="22"/>
        </w:rPr>
        <w:t xml:space="preserve"> obowiązany jest do przeprowadzenia następujących czynności: </w:t>
      </w:r>
    </w:p>
    <w:p w14:paraId="76603F26" w14:textId="77777777" w:rsidR="00B60D95" w:rsidRPr="00D67936" w:rsidRDefault="00B60D95" w:rsidP="00B60D95">
      <w:pPr>
        <w:numPr>
          <w:ilvl w:val="0"/>
          <w:numId w:val="4"/>
        </w:numPr>
        <w:rPr>
          <w:sz w:val="22"/>
          <w:szCs w:val="22"/>
        </w:rPr>
      </w:pPr>
      <w:r w:rsidRPr="00D67936">
        <w:rPr>
          <w:sz w:val="22"/>
          <w:szCs w:val="22"/>
        </w:rPr>
        <w:t xml:space="preserve">zaproszenia wykonawcy prac do złożenia oferty i przystąpienia do negocjacji (wg wzoru </w:t>
      </w:r>
      <w:r w:rsidRPr="00D67936">
        <w:rPr>
          <w:i/>
          <w:sz w:val="22"/>
          <w:szCs w:val="22"/>
        </w:rPr>
        <w:t xml:space="preserve">Zaproszenia </w:t>
      </w:r>
      <w:r w:rsidRPr="00D67936">
        <w:rPr>
          <w:sz w:val="22"/>
          <w:szCs w:val="22"/>
        </w:rPr>
        <w:t xml:space="preserve">– zał. nr 5) wraz z przekazaniem wykonawcy wzoru </w:t>
      </w:r>
      <w:r w:rsidRPr="00D67936">
        <w:rPr>
          <w:i/>
          <w:sz w:val="22"/>
          <w:szCs w:val="22"/>
        </w:rPr>
        <w:t>formularza ofertowego</w:t>
      </w:r>
      <w:r w:rsidRPr="00D67936">
        <w:rPr>
          <w:sz w:val="22"/>
          <w:szCs w:val="22"/>
        </w:rPr>
        <w:t xml:space="preserve"> (zał. nr 3)</w:t>
      </w:r>
    </w:p>
    <w:p w14:paraId="65639382" w14:textId="77777777" w:rsidR="00B60D95" w:rsidRPr="00D67936" w:rsidRDefault="00B60D95" w:rsidP="00B60D95">
      <w:pPr>
        <w:numPr>
          <w:ilvl w:val="0"/>
          <w:numId w:val="4"/>
        </w:numPr>
        <w:rPr>
          <w:sz w:val="22"/>
          <w:szCs w:val="22"/>
        </w:rPr>
      </w:pPr>
      <w:r w:rsidRPr="00D67936">
        <w:rPr>
          <w:sz w:val="22"/>
          <w:szCs w:val="22"/>
        </w:rPr>
        <w:t>rzetelnego przeprowadzenia negocjacji (wg wzoru protokołu zał. nr 6)</w:t>
      </w:r>
    </w:p>
    <w:p w14:paraId="381EC210" w14:textId="77777777" w:rsidR="00B60D95" w:rsidRPr="00D67936" w:rsidRDefault="00B60D95" w:rsidP="00B60D95">
      <w:pPr>
        <w:numPr>
          <w:ilvl w:val="0"/>
          <w:numId w:val="4"/>
        </w:numPr>
        <w:rPr>
          <w:sz w:val="22"/>
          <w:szCs w:val="22"/>
        </w:rPr>
      </w:pPr>
      <w:r w:rsidRPr="00D67936">
        <w:rPr>
          <w:sz w:val="22"/>
          <w:szCs w:val="22"/>
        </w:rPr>
        <w:t xml:space="preserve">sporządzenia protokołu udzielenia zamówienia wykonawcy (wg wzoru protokołu zał. nr 7) </w:t>
      </w:r>
    </w:p>
    <w:p w14:paraId="0F079F81" w14:textId="77777777" w:rsidR="00B60D95" w:rsidRPr="00D67936" w:rsidRDefault="00B60D95" w:rsidP="00B60D95">
      <w:pPr>
        <w:numPr>
          <w:ilvl w:val="0"/>
          <w:numId w:val="4"/>
        </w:numPr>
        <w:rPr>
          <w:sz w:val="22"/>
          <w:szCs w:val="22"/>
        </w:rPr>
      </w:pPr>
      <w:r w:rsidRPr="00D67936">
        <w:rPr>
          <w:sz w:val="22"/>
          <w:szCs w:val="22"/>
        </w:rPr>
        <w:t>zawarcia umowy na warunkach ustalonych podczas negocjacji</w:t>
      </w:r>
    </w:p>
    <w:p w14:paraId="327EDA7A" w14:textId="77777777" w:rsidR="00B60D95" w:rsidRPr="00D67936" w:rsidRDefault="00B60D95" w:rsidP="00B60D95">
      <w:pPr>
        <w:numPr>
          <w:ilvl w:val="0"/>
          <w:numId w:val="4"/>
        </w:numPr>
        <w:rPr>
          <w:sz w:val="22"/>
          <w:szCs w:val="22"/>
        </w:rPr>
      </w:pPr>
      <w:r w:rsidRPr="00D67936">
        <w:rPr>
          <w:sz w:val="22"/>
          <w:szCs w:val="22"/>
        </w:rPr>
        <w:t xml:space="preserve">publicznego ogłoszenia o zawarciu umowy z wybranym wykonawcą z podaniem: daty zawarcia umowy, nazwy i adresu wykonawcy, kwoty umowy, terminu wykonania prac, warunków gwarancji, uzasadnienia wyboru wykonawcy - umieszczonego co najmniej 7 dni </w:t>
      </w:r>
      <w:r w:rsidRPr="00D67936">
        <w:rPr>
          <w:sz w:val="22"/>
          <w:szCs w:val="22"/>
        </w:rPr>
        <w:br/>
        <w:t>w siedzibie własnej zamawiającego - w miejscu publicznie dostępnym.</w:t>
      </w:r>
    </w:p>
    <w:p w14:paraId="47904027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 xml:space="preserve">5. Zamawiający obowiązany jest przekazać MWKZ następujące dokumenty z przeprowadzenia procedury w trybie </w:t>
      </w:r>
      <w:r w:rsidRPr="00D67936">
        <w:rPr>
          <w:i/>
          <w:sz w:val="22"/>
          <w:szCs w:val="22"/>
        </w:rPr>
        <w:t>negocjacji z jednym oferentem</w:t>
      </w:r>
      <w:r w:rsidRPr="00D67936">
        <w:rPr>
          <w:sz w:val="22"/>
          <w:szCs w:val="22"/>
        </w:rPr>
        <w:t xml:space="preserve">: </w:t>
      </w:r>
    </w:p>
    <w:p w14:paraId="03F9FD1A" w14:textId="5C76C114" w:rsidR="00B60D95" w:rsidRPr="00D67936" w:rsidRDefault="00B60D95" w:rsidP="00B60D95">
      <w:pPr>
        <w:numPr>
          <w:ilvl w:val="0"/>
          <w:numId w:val="5"/>
        </w:numPr>
        <w:rPr>
          <w:sz w:val="22"/>
          <w:szCs w:val="22"/>
        </w:rPr>
      </w:pPr>
      <w:r w:rsidRPr="00D67936">
        <w:rPr>
          <w:sz w:val="22"/>
          <w:szCs w:val="22"/>
        </w:rPr>
        <w:t xml:space="preserve">poświadczoną „za zgodność z oryginałem” kopię protokołu z udzielenia zamówienia wykonawcy wraz uwierzytelnioną kopią opinii rzeczoznawcy lub eksperta /w przypadku wymagania nin. procedurą/ </w:t>
      </w:r>
    </w:p>
    <w:p w14:paraId="52DA0B15" w14:textId="36C60F49" w:rsidR="0056465E" w:rsidRPr="00D67936" w:rsidRDefault="0056465E" w:rsidP="0056465E">
      <w:pPr>
        <w:numPr>
          <w:ilvl w:val="0"/>
          <w:numId w:val="5"/>
        </w:num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uwierzytelnioną kopię </w:t>
      </w:r>
      <w:r w:rsidRPr="00D67936">
        <w:rPr>
          <w:i/>
          <w:iCs/>
          <w:sz w:val="22"/>
          <w:szCs w:val="22"/>
        </w:rPr>
        <w:t>formularza ofertowego</w:t>
      </w:r>
      <w:r w:rsidRPr="00D67936">
        <w:rPr>
          <w:sz w:val="22"/>
          <w:szCs w:val="22"/>
        </w:rPr>
        <w:t xml:space="preserve"> wykonawcy przystępującego do negocjacji </w:t>
      </w:r>
    </w:p>
    <w:p w14:paraId="56F24243" w14:textId="77777777" w:rsidR="00B60D95" w:rsidRPr="00D67936" w:rsidRDefault="00B60D95" w:rsidP="00B60D95">
      <w:pPr>
        <w:numPr>
          <w:ilvl w:val="0"/>
          <w:numId w:val="5"/>
        </w:numPr>
        <w:rPr>
          <w:sz w:val="22"/>
          <w:szCs w:val="22"/>
        </w:rPr>
      </w:pPr>
      <w:r w:rsidRPr="00D67936">
        <w:rPr>
          <w:sz w:val="22"/>
          <w:szCs w:val="22"/>
        </w:rPr>
        <w:t>uwierzytelnioną kopię umowy z Wykonawcą na wykonanie prac objętych zamówieniem</w:t>
      </w:r>
    </w:p>
    <w:p w14:paraId="26E4E3A7" w14:textId="77777777" w:rsidR="00B60D95" w:rsidRPr="00D67936" w:rsidRDefault="00B60D95" w:rsidP="00B60D95">
      <w:pPr>
        <w:numPr>
          <w:ilvl w:val="0"/>
          <w:numId w:val="5"/>
        </w:numPr>
        <w:rPr>
          <w:sz w:val="22"/>
          <w:szCs w:val="22"/>
        </w:rPr>
      </w:pPr>
      <w:r w:rsidRPr="00D67936">
        <w:rPr>
          <w:sz w:val="22"/>
          <w:szCs w:val="22"/>
        </w:rPr>
        <w:t>uwierzytelnioną kopię kosztorysu ofertowego na dotowany zakres prac</w:t>
      </w:r>
    </w:p>
    <w:p w14:paraId="35FE32F1" w14:textId="77777777" w:rsidR="00B60D95" w:rsidRPr="00D67936" w:rsidRDefault="00B60D95" w:rsidP="00B60D95">
      <w:pPr>
        <w:autoSpaceDE w:val="0"/>
        <w:autoSpaceDN w:val="0"/>
        <w:adjustRightInd w:val="0"/>
        <w:spacing w:before="240"/>
        <w:ind w:firstLine="431"/>
        <w:jc w:val="center"/>
        <w:rPr>
          <w:sz w:val="22"/>
          <w:szCs w:val="22"/>
        </w:rPr>
      </w:pPr>
      <w:r w:rsidRPr="00D67936">
        <w:rPr>
          <w:sz w:val="22"/>
          <w:szCs w:val="22"/>
        </w:rPr>
        <w:t>§ 5</w:t>
      </w:r>
    </w:p>
    <w:p w14:paraId="73F52702" w14:textId="77777777" w:rsidR="00B60D95" w:rsidRPr="00D67936" w:rsidRDefault="00B60D95" w:rsidP="00B60D95">
      <w:pPr>
        <w:pStyle w:val="Nagwek1"/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Dokumentację z przeprowadzonej przez właściciela lub posiadacza zabytku </w:t>
      </w:r>
      <w:r w:rsidRPr="00D67936">
        <w:rPr>
          <w:i/>
          <w:sz w:val="22"/>
          <w:szCs w:val="22"/>
        </w:rPr>
        <w:t>procedury konkurencyjnej</w:t>
      </w:r>
      <w:r w:rsidRPr="00D67936">
        <w:rPr>
          <w:sz w:val="22"/>
          <w:szCs w:val="22"/>
        </w:rPr>
        <w:t xml:space="preserve"> należy przekazać MWKZ niezwłocznie po spełnieniu wymaganych procedur jednak nie później niż </w:t>
      </w:r>
      <w:r w:rsidRPr="00D67936">
        <w:rPr>
          <w:sz w:val="22"/>
          <w:szCs w:val="22"/>
        </w:rPr>
        <w:br/>
        <w:t xml:space="preserve">w terminie określonym w piśmie MWKZ rezerwującym środki na dotację zadania. </w:t>
      </w:r>
    </w:p>
    <w:p w14:paraId="1EE6614E" w14:textId="77777777" w:rsidR="00B60D95" w:rsidRPr="00D67936" w:rsidRDefault="00B60D95" w:rsidP="00B60D95">
      <w:pPr>
        <w:autoSpaceDE w:val="0"/>
        <w:autoSpaceDN w:val="0"/>
        <w:adjustRightInd w:val="0"/>
        <w:spacing w:before="240"/>
        <w:ind w:firstLine="431"/>
        <w:jc w:val="center"/>
        <w:rPr>
          <w:sz w:val="22"/>
          <w:szCs w:val="22"/>
        </w:rPr>
      </w:pPr>
      <w:r w:rsidRPr="00D67936">
        <w:rPr>
          <w:sz w:val="22"/>
          <w:szCs w:val="22"/>
        </w:rPr>
        <w:t>§ 6</w:t>
      </w:r>
    </w:p>
    <w:p w14:paraId="072F9E45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1. Dokumentacja z przeprowadzonej przez właściciela lub posiadacza zabytku </w:t>
      </w:r>
      <w:r w:rsidRPr="00D67936">
        <w:rPr>
          <w:i/>
          <w:sz w:val="22"/>
          <w:szCs w:val="22"/>
        </w:rPr>
        <w:t>procedury konkurencyjnej</w:t>
      </w:r>
      <w:r w:rsidRPr="00D67936">
        <w:rPr>
          <w:sz w:val="22"/>
          <w:szCs w:val="22"/>
        </w:rPr>
        <w:t xml:space="preserve"> podlega sprawdzeniu przez MWKZ pod względem zgodności z niniejszą regulacją.</w:t>
      </w:r>
    </w:p>
    <w:p w14:paraId="48D761A2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2. MWKZ ma prawo kontroli </w:t>
      </w:r>
      <w:r w:rsidRPr="00D67936">
        <w:rPr>
          <w:i/>
          <w:sz w:val="22"/>
          <w:szCs w:val="22"/>
        </w:rPr>
        <w:t>procedury konkurencyjnej</w:t>
      </w:r>
      <w:r w:rsidRPr="00D67936">
        <w:rPr>
          <w:sz w:val="22"/>
          <w:szCs w:val="22"/>
        </w:rPr>
        <w:t xml:space="preserve"> prowadzonej przez właściciela lub posiadacza zabytku w celu zbadania jej zgodności z zasadami równego traktowania, uczciwej konkurencji </w:t>
      </w:r>
      <w:r w:rsidR="00785B3F" w:rsidRPr="00D67936">
        <w:rPr>
          <w:sz w:val="22"/>
          <w:szCs w:val="22"/>
        </w:rPr>
        <w:br/>
      </w:r>
      <w:r w:rsidRPr="00D67936">
        <w:rPr>
          <w:sz w:val="22"/>
          <w:szCs w:val="22"/>
        </w:rPr>
        <w:t>i</w:t>
      </w:r>
      <w:r w:rsidR="00785B3F" w:rsidRPr="00D67936">
        <w:rPr>
          <w:sz w:val="22"/>
          <w:szCs w:val="22"/>
        </w:rPr>
        <w:t xml:space="preserve"> </w:t>
      </w:r>
      <w:r w:rsidRPr="00D67936">
        <w:rPr>
          <w:sz w:val="22"/>
          <w:szCs w:val="22"/>
        </w:rPr>
        <w:t>przejrzystości</w:t>
      </w:r>
      <w:r w:rsidR="00785B3F" w:rsidRPr="00D67936">
        <w:rPr>
          <w:sz w:val="22"/>
          <w:szCs w:val="22"/>
        </w:rPr>
        <w:t xml:space="preserve"> – na każdym etapie jej prowadzenia oraz po przeprowadzeniu procedury</w:t>
      </w:r>
      <w:r w:rsidRPr="00D67936">
        <w:rPr>
          <w:sz w:val="22"/>
          <w:szCs w:val="22"/>
        </w:rPr>
        <w:t xml:space="preserve">. </w:t>
      </w:r>
    </w:p>
    <w:p w14:paraId="09C94FE8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3. MWKZ sprawdza przeprowadzenie </w:t>
      </w:r>
      <w:r w:rsidRPr="00D67936">
        <w:rPr>
          <w:i/>
          <w:sz w:val="22"/>
          <w:szCs w:val="22"/>
        </w:rPr>
        <w:t>procedury konkurencyjnej</w:t>
      </w:r>
      <w:r w:rsidRPr="00D67936">
        <w:rPr>
          <w:sz w:val="22"/>
          <w:szCs w:val="22"/>
        </w:rPr>
        <w:t xml:space="preserve"> pod względem celowości </w:t>
      </w:r>
      <w:r w:rsidRPr="00D67936">
        <w:rPr>
          <w:sz w:val="22"/>
          <w:szCs w:val="22"/>
        </w:rPr>
        <w:br/>
        <w:t>i oszczędności wydatkowania środków finansowych na dotowane zadanie.</w:t>
      </w:r>
    </w:p>
    <w:p w14:paraId="0B0B38C6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4. W przypadku stwierdzenia uchybień w realizacji </w:t>
      </w:r>
      <w:r w:rsidRPr="00D67936">
        <w:rPr>
          <w:i/>
          <w:sz w:val="22"/>
          <w:szCs w:val="22"/>
        </w:rPr>
        <w:t>procedury konkurencyjnej</w:t>
      </w:r>
      <w:r w:rsidRPr="00D67936">
        <w:rPr>
          <w:sz w:val="22"/>
          <w:szCs w:val="22"/>
        </w:rPr>
        <w:t xml:space="preserve"> przez właściciela lub posiadacza zabytku, MWKZ może nakazać powtórne jej przeprowadzenie we wskazanym przez MWKZ trybie.</w:t>
      </w:r>
    </w:p>
    <w:p w14:paraId="488DADF7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5. W przypadkach niedostarczenia wymaganych dokumentów z przeprowadzenia </w:t>
      </w:r>
      <w:r w:rsidRPr="00D67936">
        <w:rPr>
          <w:i/>
          <w:sz w:val="22"/>
          <w:szCs w:val="22"/>
        </w:rPr>
        <w:t>procedury konkurencyjnej</w:t>
      </w:r>
      <w:r w:rsidRPr="00D67936">
        <w:rPr>
          <w:sz w:val="22"/>
          <w:szCs w:val="22"/>
        </w:rPr>
        <w:t xml:space="preserve">, przedłożenia dokumentacji nieprawidłowej, odmowie poddania się kontroli </w:t>
      </w:r>
      <w:r w:rsidRPr="00D67936">
        <w:rPr>
          <w:sz w:val="22"/>
          <w:szCs w:val="22"/>
        </w:rPr>
        <w:br/>
        <w:t xml:space="preserve">w związku z realizowaną </w:t>
      </w:r>
      <w:r w:rsidRPr="00D67936">
        <w:rPr>
          <w:i/>
          <w:sz w:val="22"/>
          <w:szCs w:val="22"/>
        </w:rPr>
        <w:t>procedurą konkurencyjną</w:t>
      </w:r>
      <w:r w:rsidRPr="00D67936">
        <w:rPr>
          <w:sz w:val="22"/>
          <w:szCs w:val="22"/>
        </w:rPr>
        <w:t xml:space="preserve">, stwierdzenia nieprawidłowości </w:t>
      </w:r>
      <w:r w:rsidRPr="00D67936">
        <w:rPr>
          <w:sz w:val="22"/>
          <w:szCs w:val="22"/>
        </w:rPr>
        <w:br/>
        <w:t xml:space="preserve">w przeprowadzonej </w:t>
      </w:r>
      <w:r w:rsidRPr="00D67936">
        <w:rPr>
          <w:i/>
          <w:sz w:val="22"/>
          <w:szCs w:val="22"/>
        </w:rPr>
        <w:t>procedurze konkurencyjnej</w:t>
      </w:r>
      <w:r w:rsidRPr="00D67936">
        <w:rPr>
          <w:sz w:val="22"/>
          <w:szCs w:val="22"/>
        </w:rPr>
        <w:t xml:space="preserve"> lub w sytuacji ujawniającej niegospodarność </w:t>
      </w:r>
      <w:r w:rsidRPr="00D67936">
        <w:rPr>
          <w:sz w:val="22"/>
          <w:szCs w:val="22"/>
        </w:rPr>
        <w:br/>
        <w:t>i nierzetelność właściciela lub posiadacza zabytku, MWKZ może odstąpić od realizacji dotowania zadania lub obniżyć wysokość udzielonej kwoty dotacji.</w:t>
      </w:r>
    </w:p>
    <w:p w14:paraId="7E57B2BF" w14:textId="77777777" w:rsidR="00B60D95" w:rsidRPr="00D67936" w:rsidRDefault="00B60D95" w:rsidP="00B60D95">
      <w:pPr>
        <w:jc w:val="both"/>
        <w:rPr>
          <w:sz w:val="22"/>
          <w:szCs w:val="22"/>
        </w:rPr>
      </w:pPr>
    </w:p>
    <w:p w14:paraId="0571374F" w14:textId="77777777" w:rsidR="00B60D95" w:rsidRPr="00D67936" w:rsidRDefault="00B60D95" w:rsidP="00B60D95">
      <w:pPr>
        <w:jc w:val="both"/>
        <w:rPr>
          <w:sz w:val="22"/>
          <w:szCs w:val="22"/>
        </w:rPr>
      </w:pPr>
    </w:p>
    <w:p w14:paraId="63639728" w14:textId="77777777" w:rsidR="00B60D95" w:rsidRPr="00D67936" w:rsidRDefault="00B60D95" w:rsidP="00B60D95">
      <w:pPr>
        <w:jc w:val="center"/>
        <w:rPr>
          <w:sz w:val="22"/>
          <w:szCs w:val="22"/>
        </w:rPr>
      </w:pPr>
      <w:r w:rsidRPr="00D67936">
        <w:rPr>
          <w:sz w:val="22"/>
          <w:szCs w:val="22"/>
        </w:rPr>
        <w:t>§ 7</w:t>
      </w:r>
    </w:p>
    <w:p w14:paraId="7EAAC1FA" w14:textId="77777777" w:rsidR="00B60D95" w:rsidRPr="00D67936" w:rsidRDefault="00B60D95" w:rsidP="00B60D95">
      <w:pPr>
        <w:jc w:val="both"/>
        <w:rPr>
          <w:sz w:val="22"/>
          <w:szCs w:val="22"/>
        </w:rPr>
      </w:pPr>
      <w:r w:rsidRPr="00D67936">
        <w:rPr>
          <w:sz w:val="22"/>
          <w:szCs w:val="22"/>
        </w:rPr>
        <w:t xml:space="preserve">Wprowadza się do stosowania w sprawach o wydatkowanie środków finansowych dla zadań (zamówień) finansowanych ze środków MWKZ w ramach udzielonych dotacji celowych zwanych </w:t>
      </w:r>
      <w:r w:rsidRPr="00D67936">
        <w:rPr>
          <w:i/>
          <w:sz w:val="22"/>
          <w:szCs w:val="22"/>
        </w:rPr>
        <w:t>procedurą konkurencyjną</w:t>
      </w:r>
      <w:r w:rsidRPr="00D67936">
        <w:rPr>
          <w:sz w:val="22"/>
          <w:szCs w:val="22"/>
        </w:rPr>
        <w:t xml:space="preserve"> następujące wzory druków:</w:t>
      </w:r>
    </w:p>
    <w:p w14:paraId="77E09BF6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>1. Załącznik nr 1 – wzór druku „ogłoszenie o planowanym zamówieniu”</w:t>
      </w:r>
    </w:p>
    <w:p w14:paraId="7ECC2E37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 xml:space="preserve">2. Załącznik nr 2 – wzór druku „zaproszenie do złożenia oferty w trybie </w:t>
      </w:r>
      <w:r w:rsidRPr="00D67936">
        <w:rPr>
          <w:i/>
          <w:sz w:val="22"/>
          <w:szCs w:val="22"/>
        </w:rPr>
        <w:t>konkursu ofert</w:t>
      </w:r>
      <w:r w:rsidRPr="00D67936">
        <w:rPr>
          <w:sz w:val="22"/>
          <w:szCs w:val="22"/>
        </w:rPr>
        <w:t>”,</w:t>
      </w:r>
    </w:p>
    <w:p w14:paraId="7A15EBF0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>3. Załącznik nr 3 - wzór druku „formularz ofertowy”,</w:t>
      </w:r>
    </w:p>
    <w:p w14:paraId="36094F0C" w14:textId="12B5A08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 xml:space="preserve">4. Załącznik nr 4 – wzór druku „protokół z </w:t>
      </w:r>
      <w:r w:rsidR="008E4638" w:rsidRPr="00D67936">
        <w:rPr>
          <w:sz w:val="22"/>
          <w:szCs w:val="22"/>
        </w:rPr>
        <w:t>udzielenia zamówienia</w:t>
      </w:r>
      <w:r w:rsidRPr="00D67936">
        <w:rPr>
          <w:sz w:val="22"/>
          <w:szCs w:val="22"/>
        </w:rPr>
        <w:t xml:space="preserve"> wykonawcy w trybie </w:t>
      </w:r>
      <w:r w:rsidRPr="00D67936">
        <w:rPr>
          <w:bCs/>
          <w:i/>
          <w:sz w:val="22"/>
          <w:szCs w:val="22"/>
        </w:rPr>
        <w:t>konkursu ofert</w:t>
      </w:r>
      <w:r w:rsidRPr="00D67936">
        <w:rPr>
          <w:sz w:val="22"/>
          <w:szCs w:val="22"/>
        </w:rPr>
        <w:t xml:space="preserve">” </w:t>
      </w:r>
    </w:p>
    <w:p w14:paraId="1E2A58C0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>5. Załącznik nr 5 – wzór druku „zaproszenie do złożenia oferty i przystąpienia do negocjacji”,</w:t>
      </w:r>
    </w:p>
    <w:p w14:paraId="599B8BF9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>6. Załącznik nr 6 – wzór druku „protokół z negocjacji”</w:t>
      </w:r>
    </w:p>
    <w:p w14:paraId="3F55C193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 xml:space="preserve">7. Załącznik nr 7 – wzór druku „protokół z udzielenia zamówienia wykonawcy w trybie </w:t>
      </w:r>
      <w:r w:rsidRPr="00D67936">
        <w:rPr>
          <w:bCs/>
          <w:i/>
          <w:sz w:val="22"/>
          <w:szCs w:val="22"/>
        </w:rPr>
        <w:t xml:space="preserve">negocjacji </w:t>
      </w:r>
      <w:r w:rsidRPr="00D67936">
        <w:rPr>
          <w:bCs/>
          <w:i/>
          <w:sz w:val="22"/>
          <w:szCs w:val="22"/>
        </w:rPr>
        <w:br/>
        <w:t>z jednym oferentem</w:t>
      </w:r>
      <w:r w:rsidRPr="00D67936">
        <w:rPr>
          <w:sz w:val="22"/>
          <w:szCs w:val="22"/>
        </w:rPr>
        <w:t>”</w:t>
      </w:r>
    </w:p>
    <w:p w14:paraId="57EFF061" w14:textId="48F2A6C5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 xml:space="preserve">8. Załącznik nr 8 – druk </w:t>
      </w:r>
      <w:r w:rsidR="00832B30" w:rsidRPr="00D67936">
        <w:rPr>
          <w:sz w:val="22"/>
          <w:szCs w:val="22"/>
        </w:rPr>
        <w:t>„Instrukcja postępowania”</w:t>
      </w:r>
    </w:p>
    <w:p w14:paraId="2AE59A1F" w14:textId="77777777" w:rsidR="00B60D95" w:rsidRPr="00D67936" w:rsidRDefault="00B60D95" w:rsidP="00B60D95">
      <w:pPr>
        <w:rPr>
          <w:sz w:val="22"/>
          <w:szCs w:val="22"/>
        </w:rPr>
      </w:pPr>
    </w:p>
    <w:p w14:paraId="45566BC8" w14:textId="77777777" w:rsidR="00B60D95" w:rsidRPr="00D67936" w:rsidRDefault="00B60D95" w:rsidP="00B60D95">
      <w:pPr>
        <w:rPr>
          <w:sz w:val="22"/>
          <w:szCs w:val="22"/>
        </w:rPr>
      </w:pPr>
    </w:p>
    <w:p w14:paraId="1F71AD4D" w14:textId="77777777" w:rsidR="00B60D95" w:rsidRPr="00D67936" w:rsidRDefault="00B60D95" w:rsidP="00B60D95">
      <w:pPr>
        <w:jc w:val="center"/>
        <w:rPr>
          <w:sz w:val="22"/>
          <w:szCs w:val="22"/>
        </w:rPr>
      </w:pPr>
      <w:r w:rsidRPr="00D67936">
        <w:rPr>
          <w:sz w:val="22"/>
          <w:szCs w:val="22"/>
        </w:rPr>
        <w:t>§ 8</w:t>
      </w:r>
    </w:p>
    <w:p w14:paraId="67122E0C" w14:textId="77777777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>Zasady i druki określone nin. regulacją wchodzą w życie z dniem podpisania.</w:t>
      </w:r>
    </w:p>
    <w:p w14:paraId="3F7D82B6" w14:textId="77777777" w:rsidR="00B60D95" w:rsidRPr="00D67936" w:rsidRDefault="00B60D95" w:rsidP="00B60D95">
      <w:pPr>
        <w:rPr>
          <w:sz w:val="22"/>
          <w:szCs w:val="22"/>
        </w:rPr>
      </w:pPr>
    </w:p>
    <w:p w14:paraId="4D0C5FBA" w14:textId="77777777" w:rsidR="00B60D95" w:rsidRPr="00D67936" w:rsidRDefault="00B60D95" w:rsidP="00B60D95">
      <w:pPr>
        <w:rPr>
          <w:sz w:val="22"/>
          <w:szCs w:val="22"/>
        </w:rPr>
      </w:pPr>
    </w:p>
    <w:p w14:paraId="272C1833" w14:textId="0C0275C1" w:rsidR="00262F48" w:rsidRDefault="00262F48" w:rsidP="00262F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Małopolski</w: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</w:p>
    <w:p w14:paraId="76CEE3A7" w14:textId="77777777" w:rsidR="00262F48" w:rsidRDefault="00262F48" w:rsidP="00262F4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Wojewódzki Konserwator Zabytków </w:t>
      </w:r>
    </w:p>
    <w:p w14:paraId="6EC133B7" w14:textId="112C348C" w:rsidR="00B60D95" w:rsidRDefault="00262F48" w:rsidP="00262F48">
      <w:pPr>
        <w:jc w:val="right"/>
        <w:rPr>
          <w:sz w:val="22"/>
          <w:szCs w:val="22"/>
        </w:rPr>
      </w:pPr>
      <w:r>
        <w:rPr>
          <w:sz w:val="22"/>
          <w:szCs w:val="22"/>
        </w:rPr>
        <w:t>w Krakowie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E88658" w14:textId="77777777" w:rsidR="00262F48" w:rsidRDefault="00262F48" w:rsidP="00262F48">
      <w:pPr>
        <w:jc w:val="right"/>
        <w:rPr>
          <w:sz w:val="22"/>
          <w:szCs w:val="22"/>
        </w:rPr>
      </w:pPr>
    </w:p>
    <w:p w14:paraId="7938D754" w14:textId="6EECF35D" w:rsidR="00262F48" w:rsidRPr="00D67936" w:rsidRDefault="00262F48" w:rsidP="00262F48">
      <w:pPr>
        <w:jc w:val="right"/>
        <w:rPr>
          <w:sz w:val="22"/>
          <w:szCs w:val="22"/>
        </w:rPr>
      </w:pPr>
      <w:r>
        <w:rPr>
          <w:sz w:val="22"/>
          <w:szCs w:val="22"/>
        </w:rPr>
        <w:t>/ - / dr hab. Monika Bogdanowska</w:t>
      </w:r>
    </w:p>
    <w:p w14:paraId="04E9E8D2" w14:textId="77777777" w:rsidR="00B60D95" w:rsidRPr="00D67936" w:rsidRDefault="00B60D95" w:rsidP="00B60D95">
      <w:pPr>
        <w:rPr>
          <w:sz w:val="22"/>
          <w:szCs w:val="22"/>
        </w:rPr>
      </w:pPr>
    </w:p>
    <w:p w14:paraId="1C958527" w14:textId="77777777" w:rsidR="00B60D95" w:rsidRPr="00D67936" w:rsidRDefault="00B60D95" w:rsidP="00B60D95">
      <w:pPr>
        <w:rPr>
          <w:sz w:val="22"/>
          <w:szCs w:val="22"/>
        </w:rPr>
      </w:pPr>
    </w:p>
    <w:p w14:paraId="2F21D9DF" w14:textId="1E45D171" w:rsidR="00B60D95" w:rsidRPr="00D67936" w:rsidRDefault="00B60D95" w:rsidP="00B60D95">
      <w:pPr>
        <w:rPr>
          <w:sz w:val="22"/>
          <w:szCs w:val="22"/>
        </w:rPr>
      </w:pPr>
      <w:r w:rsidRPr="00D67936">
        <w:rPr>
          <w:sz w:val="22"/>
          <w:szCs w:val="22"/>
        </w:rPr>
        <w:t xml:space="preserve">Kraków, dnia </w:t>
      </w:r>
      <w:r w:rsidR="0056465E" w:rsidRPr="00D67936">
        <w:rPr>
          <w:sz w:val="22"/>
          <w:szCs w:val="22"/>
        </w:rPr>
        <w:t>4</w:t>
      </w:r>
      <w:r w:rsidRPr="00D67936">
        <w:rPr>
          <w:sz w:val="22"/>
          <w:szCs w:val="22"/>
        </w:rPr>
        <w:t xml:space="preserve"> </w:t>
      </w:r>
      <w:r w:rsidR="0056465E" w:rsidRPr="00D67936">
        <w:rPr>
          <w:sz w:val="22"/>
          <w:szCs w:val="22"/>
        </w:rPr>
        <w:t>maja</w:t>
      </w:r>
      <w:r w:rsidRPr="00D67936">
        <w:rPr>
          <w:sz w:val="22"/>
          <w:szCs w:val="22"/>
        </w:rPr>
        <w:t xml:space="preserve"> 20</w:t>
      </w:r>
      <w:r w:rsidR="0056465E" w:rsidRPr="00D67936">
        <w:rPr>
          <w:sz w:val="22"/>
          <w:szCs w:val="22"/>
        </w:rPr>
        <w:t>20</w:t>
      </w:r>
      <w:r w:rsidRPr="00D67936">
        <w:rPr>
          <w:sz w:val="22"/>
          <w:szCs w:val="22"/>
        </w:rPr>
        <w:t xml:space="preserve"> r.</w:t>
      </w:r>
    </w:p>
    <w:p w14:paraId="40B01C66" w14:textId="77777777" w:rsidR="00B60D95" w:rsidRPr="00D67936" w:rsidRDefault="00B60D95" w:rsidP="00B60D95"/>
    <w:p w14:paraId="3F3E4D78" w14:textId="77777777" w:rsidR="00B60D95" w:rsidRPr="00D67936" w:rsidRDefault="00B60D95" w:rsidP="00B60D95"/>
    <w:p w14:paraId="542EDB52" w14:textId="77777777" w:rsidR="00B60D95" w:rsidRPr="00D67936" w:rsidRDefault="00B60D95" w:rsidP="00B60D95"/>
    <w:p w14:paraId="24A0B3C1" w14:textId="77777777" w:rsidR="00514E59" w:rsidRPr="00D67936" w:rsidRDefault="00514E59"/>
    <w:sectPr w:rsidR="00514E59" w:rsidRPr="00D67936" w:rsidSect="002508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758C0"/>
    <w:multiLevelType w:val="hybridMultilevel"/>
    <w:tmpl w:val="1A7EC8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331C37"/>
    <w:multiLevelType w:val="hybridMultilevel"/>
    <w:tmpl w:val="803029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6EB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F55E7"/>
    <w:multiLevelType w:val="hybridMultilevel"/>
    <w:tmpl w:val="7512D6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2633F"/>
    <w:multiLevelType w:val="hybridMultilevel"/>
    <w:tmpl w:val="AF44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32C24"/>
    <w:multiLevelType w:val="hybridMultilevel"/>
    <w:tmpl w:val="1DCA2B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95"/>
    <w:rsid w:val="001469E3"/>
    <w:rsid w:val="001A4A75"/>
    <w:rsid w:val="00262F48"/>
    <w:rsid w:val="00287643"/>
    <w:rsid w:val="00332FE4"/>
    <w:rsid w:val="00415E56"/>
    <w:rsid w:val="00514E59"/>
    <w:rsid w:val="00532E74"/>
    <w:rsid w:val="0056465E"/>
    <w:rsid w:val="0057695C"/>
    <w:rsid w:val="00613168"/>
    <w:rsid w:val="0072194E"/>
    <w:rsid w:val="00761A46"/>
    <w:rsid w:val="00785B3F"/>
    <w:rsid w:val="00832B30"/>
    <w:rsid w:val="008A79DA"/>
    <w:rsid w:val="008E4638"/>
    <w:rsid w:val="00931308"/>
    <w:rsid w:val="00931481"/>
    <w:rsid w:val="00970499"/>
    <w:rsid w:val="00B60D95"/>
    <w:rsid w:val="00C87E25"/>
    <w:rsid w:val="00D67936"/>
    <w:rsid w:val="00E97AC6"/>
    <w:rsid w:val="00F00AE7"/>
    <w:rsid w:val="00F2103A"/>
    <w:rsid w:val="00F957AF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DEA5"/>
  <w15:chartTrackingRefBased/>
  <w15:docId w15:val="{CB35CC0F-064A-4B54-9F64-25277D7A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D9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D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B60D95"/>
    <w:rPr>
      <w:b/>
      <w:bCs/>
    </w:rPr>
  </w:style>
  <w:style w:type="character" w:styleId="Hipercze">
    <w:name w:val="Hyperlink"/>
    <w:basedOn w:val="Domylnaczcionkaakapitu"/>
    <w:rsid w:val="00B60D9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1A4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A4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E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E5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tacje@wuoz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Sudewicz</dc:creator>
  <cp:keywords/>
  <dc:description/>
  <cp:lastModifiedBy>Magdalena Miszczyk</cp:lastModifiedBy>
  <cp:revision>2</cp:revision>
  <cp:lastPrinted>2020-05-06T07:24:00Z</cp:lastPrinted>
  <dcterms:created xsi:type="dcterms:W3CDTF">2020-05-07T08:54:00Z</dcterms:created>
  <dcterms:modified xsi:type="dcterms:W3CDTF">2020-05-07T08:54:00Z</dcterms:modified>
</cp:coreProperties>
</file>