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A208" w14:textId="77777777"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185D51">
        <w:t>W</w:t>
      </w:r>
      <w:r w:rsidR="000922B7">
        <w:t>niosek o wydanie wielokrotnego pozwolenia ogólnego na czasowy wywóz zabytku</w:t>
      </w:r>
    </w:p>
    <w:bookmarkEnd w:id="0"/>
    <w:p w14:paraId="3E66DBCE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14:paraId="0B0B51F2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4C5357C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14:paraId="345C37BA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50D2B5C2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3E93AF7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14:paraId="42C02A59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61256D4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14:paraId="73DEFC0F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14:paraId="4C78CA87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14:paraId="50FE7947" w14:textId="77777777"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14:paraId="4D7F89A2" w14:textId="77777777"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14:paraId="30CFFAD2" w14:textId="77777777" w:rsidR="00185D51" w:rsidRPr="008438B0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art. 51 ust.3 pkt 1, art. 53 ust.1 ustawy z dnia 23 lipca 2003 roku o ochronie zabytków i opiece nad zabytkami (tj. Dz.U z 2018 r., poz. 2067) oraz rozporządzenia Ministra Kultury z dnia 18 kwietnia 2011 roku (Dz.U. Nr 89,poz. 510) w sprawie wywozu zabytków za granicę (§ 1 ust. 1 pkt 1 , §3, §6 rozporządzenia) </w:t>
      </w:r>
    </w:p>
    <w:p w14:paraId="35D62481" w14:textId="77777777" w:rsidR="008438B0" w:rsidRPr="008438B0" w:rsidRDefault="008438B0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 w:rsidRPr="008438B0">
        <w:rPr>
          <w:sz w:val="24"/>
          <w:szCs w:val="24"/>
        </w:rPr>
        <w:t xml:space="preserve">do Małopolskiego Wojewódzkiego Konserwatora Zabytków o wydanie </w:t>
      </w:r>
      <w:r w:rsidRPr="008438B0">
        <w:rPr>
          <w:b/>
          <w:sz w:val="24"/>
          <w:szCs w:val="24"/>
        </w:rPr>
        <w:t xml:space="preserve">wielokrotnego pozwolenia ogólnego na czasowy wywóz zabytku </w:t>
      </w:r>
    </w:p>
    <w:p w14:paraId="73433703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>Określenie i opis zabytku:</w:t>
      </w:r>
    </w:p>
    <w:p w14:paraId="74A2593C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14:paraId="13464969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14:paraId="0A7B094E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14:paraId="2D20A5BE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przynajmniej dwóch osób uprawnionych do podpisu wykazu wywożonych zabytków</w:t>
      </w:r>
      <w:r w:rsidR="000922B7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58832A89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14:paraId="3B03B2AB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14:paraId="17EA2F5A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okresu na jaki pozwolenie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14:paraId="0E275263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14:paraId="15904668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14:paraId="5AE9BE39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14:paraId="5433849F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14:paraId="5773A186" w14:textId="77777777"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14:paraId="0A0882C0" w14:textId="77777777"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38CB6E7" w14:textId="77777777"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8516368" w14:textId="77777777"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14:paraId="755F5C0D" w14:textId="77777777"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14:paraId="665B65AB" w14:textId="77777777"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5B583034" w14:textId="77777777"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14:paraId="613E27FC" w14:textId="77777777" w:rsidR="00185D51" w:rsidRPr="00931797" w:rsidRDefault="00185D51" w:rsidP="005025A3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31"/>
        <w:rPr>
          <w:b w:val="0"/>
        </w:rPr>
      </w:pPr>
      <w:r w:rsidRPr="00931797">
        <w:rPr>
          <w:b w:val="0"/>
        </w:rPr>
        <w:t>Akt o utworzeniu jednostki organizacyjnej.</w:t>
      </w:r>
    </w:p>
    <w:p w14:paraId="2890DA5F" w14:textId="77777777" w:rsidR="00185D51" w:rsidRPr="00931797" w:rsidRDefault="00185D51" w:rsidP="005025A3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31"/>
        <w:rPr>
          <w:b w:val="0"/>
        </w:rPr>
      </w:pPr>
      <w:r w:rsidRPr="00931797">
        <w:rPr>
          <w:b w:val="0"/>
        </w:rPr>
        <w:t xml:space="preserve">Wykaz zabytków przeznaczonych do wywozu za granicę, będących własnością lub znajdujących się w prawnym posiadaniu jednostki organizacyjnej, będącej wnioskodawcą </w:t>
      </w:r>
    </w:p>
    <w:p w14:paraId="722F6781" w14:textId="77777777" w:rsidR="005025A3" w:rsidRPr="007C3A99" w:rsidRDefault="00185D51" w:rsidP="005025A3">
      <w:pPr>
        <w:pStyle w:val="Nagwek7"/>
        <w:keepNext w:val="0"/>
        <w:keepLines w:val="0"/>
        <w:widowControl w:val="0"/>
        <w:numPr>
          <w:ilvl w:val="0"/>
          <w:numId w:val="6"/>
        </w:numPr>
        <w:spacing w:line="276" w:lineRule="auto"/>
        <w:ind w:left="0" w:firstLine="131"/>
      </w:pPr>
      <w:r w:rsidRPr="00931797">
        <w:rPr>
          <w:b w:val="0"/>
        </w:rPr>
        <w:t xml:space="preserve">Opłata skarbowa w wysokości 44 zł tytułem wydania pozwolenia- </w:t>
      </w:r>
      <w:r w:rsidR="005025A3" w:rsidRPr="005025A3">
        <w:rPr>
          <w:b w:val="0"/>
          <w:bCs/>
        </w:rPr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5025A3" w:rsidRPr="005025A3">
        <w:rPr>
          <w:rStyle w:val="Pogrubienie"/>
        </w:rPr>
        <w:t>spraw załatwianych w urzędzie w Tarnowie</w:t>
      </w:r>
      <w:r w:rsidR="005025A3" w:rsidRPr="005025A3">
        <w:t>:</w:t>
      </w:r>
      <w:r w:rsidR="005025A3" w:rsidRPr="005025A3">
        <w:rPr>
          <w:b w:val="0"/>
          <w:bCs/>
        </w:rPr>
        <w:t xml:space="preserve"> Gmina Miasta Tarnowa, ul. Mickiewicza 2, 33 – 100 Tarnów, numer rachunku: 36 1030 1986 7071 3003 0000 0000</w:t>
      </w:r>
    </w:p>
    <w:p w14:paraId="58163099" w14:textId="1FA2B979" w:rsidR="005924C4" w:rsidRPr="00931797" w:rsidRDefault="005025A3" w:rsidP="005025A3">
      <w:pPr>
        <w:pStyle w:val="Nagwek7"/>
        <w:keepNext w:val="0"/>
        <w:keepLines w:val="0"/>
        <w:widowControl w:val="0"/>
        <w:spacing w:before="0" w:line="271" w:lineRule="auto"/>
        <w:rPr>
          <w:b w:val="0"/>
        </w:rPr>
      </w:pPr>
    </w:p>
    <w:p w14:paraId="66533F5D" w14:textId="77777777"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14:paraId="22B2AE33" w14:textId="77777777"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14:paraId="3BD1A515" w14:textId="77777777" w:rsidR="00B47066" w:rsidRPr="00B47066" w:rsidRDefault="00B47066" w:rsidP="00B47066">
      <w:pPr>
        <w:rPr>
          <w:sz w:val="24"/>
          <w:szCs w:val="24"/>
        </w:rPr>
      </w:pPr>
    </w:p>
    <w:p w14:paraId="74B6E633" w14:textId="77777777"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4D92"/>
    <w:multiLevelType w:val="hybridMultilevel"/>
    <w:tmpl w:val="2D0A4842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F09D0"/>
    <w:multiLevelType w:val="hybridMultilevel"/>
    <w:tmpl w:val="233638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77E27"/>
    <w:rsid w:val="000840F7"/>
    <w:rsid w:val="000922B7"/>
    <w:rsid w:val="00123D3E"/>
    <w:rsid w:val="00153677"/>
    <w:rsid w:val="00185D51"/>
    <w:rsid w:val="00207D12"/>
    <w:rsid w:val="004D1440"/>
    <w:rsid w:val="005025A3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4826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  <w:style w:type="character" w:styleId="Pogrubienie">
    <w:name w:val="Strong"/>
    <w:uiPriority w:val="22"/>
    <w:qFormat/>
    <w:rsid w:val="0050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2020-03-18T10:30:00Z</dcterms:created>
  <dcterms:modified xsi:type="dcterms:W3CDTF">2020-03-18T10:30:00Z</dcterms:modified>
</cp:coreProperties>
</file>